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B9" w:rsidRDefault="00DD30B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30B9" w:rsidRDefault="00DD30B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D30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30B9" w:rsidRDefault="00DD30B9">
            <w:pPr>
              <w:pStyle w:val="ConsPlusNormal"/>
            </w:pPr>
            <w:r>
              <w:t>6 ноября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30B9" w:rsidRDefault="00DD30B9">
            <w:pPr>
              <w:pStyle w:val="ConsPlusNormal"/>
              <w:jc w:val="right"/>
            </w:pPr>
            <w:r>
              <w:t>N 154-З</w:t>
            </w:r>
          </w:p>
        </w:tc>
      </w:tr>
    </w:tbl>
    <w:p w:rsidR="00DD30B9" w:rsidRDefault="00DD30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0B9" w:rsidRDefault="00DD30B9">
      <w:pPr>
        <w:pStyle w:val="ConsPlusNormal"/>
      </w:pPr>
    </w:p>
    <w:p w:rsidR="00DD30B9" w:rsidRDefault="00DD30B9">
      <w:pPr>
        <w:pStyle w:val="ConsPlusTitle"/>
        <w:jc w:val="center"/>
      </w:pPr>
      <w:r>
        <w:t>НИЖЕГОРОДСКАЯ ОБЛАСТЬ</w:t>
      </w:r>
    </w:p>
    <w:p w:rsidR="00DD30B9" w:rsidRDefault="00DD30B9">
      <w:pPr>
        <w:pStyle w:val="ConsPlusTitle"/>
        <w:jc w:val="center"/>
      </w:pPr>
    </w:p>
    <w:p w:rsidR="00DD30B9" w:rsidRDefault="00DD30B9">
      <w:pPr>
        <w:pStyle w:val="ConsPlusTitle"/>
        <w:jc w:val="center"/>
      </w:pPr>
      <w:r>
        <w:t>ЗАКОН</w:t>
      </w:r>
    </w:p>
    <w:p w:rsidR="00DD30B9" w:rsidRDefault="00DD30B9">
      <w:pPr>
        <w:pStyle w:val="ConsPlusTitle"/>
      </w:pPr>
    </w:p>
    <w:p w:rsidR="00DD30B9" w:rsidRDefault="00DD30B9">
      <w:pPr>
        <w:pStyle w:val="ConsPlusTitle"/>
        <w:jc w:val="center"/>
      </w:pPr>
      <w:r>
        <w:t>О ВНЕСЕНИИ ИЗМЕНЕНИЙ В ОТДЕЛЬНЫЕ ЗАКОНЫ</w:t>
      </w:r>
    </w:p>
    <w:p w:rsidR="00DD30B9" w:rsidRDefault="00DD30B9">
      <w:pPr>
        <w:pStyle w:val="ConsPlusTitle"/>
        <w:jc w:val="center"/>
      </w:pPr>
      <w:r>
        <w:t>НИЖЕГОРОДСКОЙ ОБЛАСТИ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jc w:val="right"/>
      </w:pPr>
      <w:r>
        <w:t>Принят</w:t>
      </w:r>
    </w:p>
    <w:p w:rsidR="00DD30B9" w:rsidRDefault="00DD30B9">
      <w:pPr>
        <w:pStyle w:val="ConsPlusNormal"/>
        <w:jc w:val="right"/>
      </w:pPr>
      <w:r>
        <w:t>Законодательным Собранием</w:t>
      </w:r>
    </w:p>
    <w:p w:rsidR="00DD30B9" w:rsidRDefault="00DD30B9">
      <w:pPr>
        <w:pStyle w:val="ConsPlusNormal"/>
        <w:jc w:val="right"/>
      </w:pPr>
      <w:r>
        <w:t>30 октября 2025 года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</w:t>
      </w:r>
    </w:p>
    <w:p w:rsidR="00DD30B9" w:rsidRDefault="00DD30B9">
      <w:pPr>
        <w:pStyle w:val="ConsPlusNormal"/>
      </w:pPr>
    </w:p>
    <w:p w:rsidR="00DD30B9" w:rsidRDefault="00DD30B9">
      <w:pPr>
        <w:pStyle w:val="ConsPlusNonformat"/>
        <w:jc w:val="both"/>
      </w:pPr>
      <w:r>
        <w:t xml:space="preserve">                                 1</w:t>
      </w:r>
    </w:p>
    <w:p w:rsidR="00DD30B9" w:rsidRDefault="00DD30B9">
      <w:pPr>
        <w:pStyle w:val="ConsPlusNonformat"/>
        <w:jc w:val="both"/>
      </w:pPr>
      <w:r>
        <w:t xml:space="preserve">    Внести  в  </w:t>
      </w:r>
      <w:hyperlink r:id="rId5">
        <w:r>
          <w:rPr>
            <w:color w:val="0000FF"/>
          </w:rPr>
          <w:t>часть  4 статьи 28</w:t>
        </w:r>
      </w:hyperlink>
      <w:r>
        <w:t xml:space="preserve">  Закона Нижегородской области от 4 января</w:t>
      </w:r>
    </w:p>
    <w:p w:rsidR="00DD30B9" w:rsidRDefault="00DD30B9">
      <w:pPr>
        <w:pStyle w:val="ConsPlusNonformat"/>
        <w:jc w:val="both"/>
      </w:pPr>
      <w:proofErr w:type="gramStart"/>
      <w:r>
        <w:t>1996  года</w:t>
      </w:r>
      <w:proofErr w:type="gramEnd"/>
      <w:r>
        <w:t xml:space="preserve"> N 17-З "О защите населения и территорий Нижегородской области от</w:t>
      </w:r>
    </w:p>
    <w:p w:rsidR="00DD30B9" w:rsidRDefault="00DD30B9">
      <w:pPr>
        <w:pStyle w:val="ConsPlusNonformat"/>
        <w:jc w:val="both"/>
      </w:pPr>
      <w:proofErr w:type="gramStart"/>
      <w:r>
        <w:t>чрезвычайных  ситуаций</w:t>
      </w:r>
      <w:proofErr w:type="gramEnd"/>
      <w:r>
        <w:t xml:space="preserve"> природного и техногенного характера" (с изменениями,</w:t>
      </w:r>
    </w:p>
    <w:p w:rsidR="00DD30B9" w:rsidRDefault="00DD30B9">
      <w:pPr>
        <w:pStyle w:val="ConsPlusNonformat"/>
        <w:jc w:val="both"/>
      </w:pPr>
      <w:r>
        <w:t>внесенными законами области от 10 сентября 2021 года N 117-З, от 8 мая 2024</w:t>
      </w:r>
    </w:p>
    <w:p w:rsidR="00DD30B9" w:rsidRDefault="00DD30B9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38-З)  изменение,  заменив  слова  "Федерального  закона "Об общих</w:t>
      </w:r>
    </w:p>
    <w:p w:rsidR="00DD30B9" w:rsidRDefault="00DD30B9">
      <w:pPr>
        <w:pStyle w:val="ConsPlusNonformat"/>
        <w:jc w:val="both"/>
      </w:pPr>
      <w:proofErr w:type="gramStart"/>
      <w:r>
        <w:t>принципах  организации</w:t>
      </w:r>
      <w:proofErr w:type="gramEnd"/>
      <w:r>
        <w:t xml:space="preserve">  местного  самоуправления  в  Российской  Федерации"</w:t>
      </w:r>
    </w:p>
    <w:p w:rsidR="00DD30B9" w:rsidRDefault="00DD30B9">
      <w:pPr>
        <w:pStyle w:val="ConsPlusNonformat"/>
        <w:jc w:val="both"/>
      </w:pPr>
      <w:r>
        <w:t xml:space="preserve">словами  "Федерального  </w:t>
      </w:r>
      <w:hyperlink r:id="rId6">
        <w:r>
          <w:rPr>
            <w:color w:val="0000FF"/>
          </w:rPr>
          <w:t>закона</w:t>
        </w:r>
      </w:hyperlink>
      <w:r>
        <w:t xml:space="preserve">  "Об  общих  принципах  организации местного</w:t>
      </w:r>
    </w:p>
    <w:p w:rsidR="00DD30B9" w:rsidRDefault="00DD30B9">
      <w:pPr>
        <w:pStyle w:val="ConsPlusNonformat"/>
        <w:jc w:val="both"/>
      </w:pPr>
      <w:r>
        <w:t>самоуправления в единой системе публичной власти".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2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7">
        <w:r>
          <w:rPr>
            <w:color w:val="0000FF"/>
          </w:rPr>
          <w:t>преамбулу</w:t>
        </w:r>
      </w:hyperlink>
      <w:r>
        <w:t xml:space="preserve"> Закона Нижегородской области от 10 октября 2003 года N 93-З "О денежном содержании лиц, замещающих муниципальные должности в Нижегородской области" (с изменением, внесенным Законом области от 3 марта 2007 года N 101-З) изменение, заменив слова "Федеральным законом от 6 октября 2003 года N 131-ФЗ "Об общих принципах организации местного самоуправления в Российской Федерации" словами "Федеральным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3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9">
        <w:r>
          <w:rPr>
            <w:color w:val="0000FF"/>
          </w:rPr>
          <w:t>Закон</w:t>
        </w:r>
      </w:hyperlink>
      <w:r>
        <w:t xml:space="preserve"> Нижегородской области от 21 октября 2005 года N 140-З "О наделении органов местного самоуправления отдельными государственными полномочиями в области образования" (с изменениями, внесенными законами области от 1 июня 2010 года N 85-З, от 6 ноября 2013 года N 137-З, от 10 сентября 2020 года N 100-З, от 7 ноября 2022 года N 167-З, от 6 февраля 2023 года N 4-З, от 22 декабря 2023 года N 169-З)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10">
        <w:r>
          <w:rPr>
            <w:color w:val="0000FF"/>
          </w:rPr>
          <w:t>преамбуле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12">
        <w:r>
          <w:rPr>
            <w:color w:val="0000FF"/>
          </w:rPr>
          <w:t>статье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3">
        <w:r>
          <w:rPr>
            <w:color w:val="0000FF"/>
          </w:rPr>
          <w:t>пункте 3 части 1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</w:t>
      </w:r>
      <w:r>
        <w:lastRenderedPageBreak/>
        <w:t>дополнить словами "в случаях и порядке, которые предусмотрены уставом муниципального образования";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пункте 4 части 2</w:t>
        </w:r>
      </w:hyperlink>
      <w:r>
        <w:t xml:space="preserve"> слова "выделенных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15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пункте 3 части 1</w:t>
        </w:r>
      </w:hyperlink>
      <w:r>
        <w:t xml:space="preserve"> слова "финансовых средств" заменить словами "имущества (материальных ресурсов, финансовых средств), предоставленного";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4) в </w:t>
      </w:r>
      <w:hyperlink r:id="rId18">
        <w:r>
          <w:rPr>
            <w:color w:val="0000FF"/>
          </w:rPr>
          <w:t>статье 6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9">
        <w:r>
          <w:rPr>
            <w:color w:val="0000FF"/>
          </w:rPr>
          <w:t>части 1</w:t>
        </w:r>
      </w:hyperlink>
      <w:r>
        <w:t xml:space="preserve"> слова "на праве собственности или" исключить;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части 4</w:t>
        </w:r>
      </w:hyperlink>
      <w:r>
        <w:t xml:space="preserve"> слова "ежегодно до введения в действие настоящего Закона законом Нижегородской области об областном бюджете на очередной финансовый год и плановый период" исключить;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5) </w:t>
      </w:r>
      <w:hyperlink r:id="rId21">
        <w:r>
          <w:rPr>
            <w:color w:val="0000FF"/>
          </w:rPr>
          <w:t>пункт 2 части 2 статьи 9</w:t>
        </w:r>
      </w:hyperlink>
      <w:r>
        <w:t xml:space="preserve"> признать утратившим силу;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1</w:t>
      </w:r>
    </w:p>
    <w:p w:rsidR="00DD30B9" w:rsidRDefault="00DD30B9">
      <w:pPr>
        <w:pStyle w:val="ConsPlusNonformat"/>
        <w:jc w:val="both"/>
      </w:pPr>
      <w:r>
        <w:t xml:space="preserve">    6) </w:t>
      </w:r>
      <w:hyperlink r:id="rId22">
        <w:r>
          <w:rPr>
            <w:color w:val="0000FF"/>
          </w:rPr>
          <w:t>дополнить</w:t>
        </w:r>
      </w:hyperlink>
      <w:r>
        <w:t xml:space="preserve"> статьей 9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9 .</w:t>
      </w:r>
      <w:proofErr w:type="gramEnd"/>
      <w:r>
        <w:t xml:space="preserve">   Изъятие   </w:t>
      </w:r>
      <w:proofErr w:type="gramStart"/>
      <w:r>
        <w:t>переданных  органам</w:t>
      </w:r>
      <w:proofErr w:type="gramEnd"/>
      <w:r>
        <w:t xml:space="preserve">  местного  самоуправления</w:t>
      </w:r>
    </w:p>
    <w:p w:rsidR="00DD30B9" w:rsidRDefault="00DD30B9">
      <w:pPr>
        <w:pStyle w:val="ConsPlusNonformat"/>
        <w:jc w:val="both"/>
      </w:pPr>
      <w:r>
        <w:t>отдельных государственных полномочий в области образования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в области образования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отдельных государственных полномочий в области образования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4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23">
        <w:r>
          <w:rPr>
            <w:color w:val="0000FF"/>
          </w:rPr>
          <w:t>Закон</w:t>
        </w:r>
      </w:hyperlink>
      <w:r>
        <w:t xml:space="preserve"> Нижегородской области от 11 ноября 2005 года N 176-З "О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производства" (с изменениями, внесенными законами области от 4 декабря 2008 года N 160-З, от 13 декабря 2010 года N 191-З, от 1 июня 2011 года N 74-З, от 21 декабря 2011 года N 182-З, от 3 февраля 2014 года N 8-З, от 21 декабря 2015 года N 192-З, от 1 июня 2016 года N 86-З, от 15 декабря 2020 года N 150-З, от 7 ноября 2022 года N 167-З, от 20 декабря 2022 года N 201-З)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24">
        <w:r>
          <w:rPr>
            <w:color w:val="0000FF"/>
          </w:rPr>
          <w:t>преамбуле</w:t>
        </w:r>
      </w:hyperlink>
      <w:r>
        <w:t xml:space="preserve"> слова "от 6 октября 2003 года N 131-ФЗ "Об общих принципах организации местного самоуправления в Российской Федерации" заменить словами "от 20 марта 2025 года </w:t>
      </w:r>
      <w:hyperlink r:id="rId25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статье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пункте 4 части 1</w:t>
        </w:r>
      </w:hyperlink>
      <w:r>
        <w:t xml:space="preserve"> слова "собственных материальных ресурсов и финансовых средств" </w:t>
      </w:r>
      <w:r>
        <w:lastRenderedPageBreak/>
        <w:t>заменить словами "собственного имущества (материальных ресурсов, финансовых средств)", слово "предусмотренных" заменить словами "которые предусмотрены";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пункте 5 части 2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29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30">
        <w:r>
          <w:rPr>
            <w:color w:val="0000FF"/>
          </w:rPr>
          <w:t>пункте 3 части 1</w:t>
        </w:r>
      </w:hyperlink>
      <w:r>
        <w:t xml:space="preserve"> слова "материальных ресурсов и финансовых средств, предоставленных" заменить словами "имущества (материальных ресурсов, финансовых средств), предоставленного";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31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4) в </w:t>
      </w:r>
      <w:hyperlink r:id="rId32">
        <w:r>
          <w:rPr>
            <w:color w:val="0000FF"/>
          </w:rPr>
          <w:t>части 1 статьи 6</w:t>
        </w:r>
      </w:hyperlink>
      <w:r>
        <w:t xml:space="preserve"> слова "на праве собственности или" исключить;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5) </w:t>
      </w:r>
      <w:hyperlink r:id="rId33">
        <w:r>
          <w:rPr>
            <w:color w:val="0000FF"/>
          </w:rPr>
          <w:t>пункт 2 части 2 статьи 9</w:t>
        </w:r>
      </w:hyperlink>
      <w:r>
        <w:t xml:space="preserve"> признать утратившим силу;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1</w:t>
      </w:r>
    </w:p>
    <w:p w:rsidR="00DD30B9" w:rsidRDefault="00DD30B9">
      <w:pPr>
        <w:pStyle w:val="ConsPlusNonformat"/>
        <w:jc w:val="both"/>
      </w:pPr>
      <w:r>
        <w:t xml:space="preserve">    6) </w:t>
      </w:r>
      <w:hyperlink r:id="rId34">
        <w:r>
          <w:rPr>
            <w:color w:val="0000FF"/>
          </w:rPr>
          <w:t>дополнить</w:t>
        </w:r>
      </w:hyperlink>
      <w:r>
        <w:t xml:space="preserve"> статьей 9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9 .</w:t>
      </w:r>
      <w:proofErr w:type="gramEnd"/>
      <w:r>
        <w:t xml:space="preserve">   Изъятие   </w:t>
      </w:r>
      <w:proofErr w:type="gramStart"/>
      <w:r>
        <w:t>переданных  органам</w:t>
      </w:r>
      <w:proofErr w:type="gramEnd"/>
      <w:r>
        <w:t xml:space="preserve">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5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35">
        <w:r>
          <w:rPr>
            <w:color w:val="0000FF"/>
          </w:rPr>
          <w:t>Закон</w:t>
        </w:r>
      </w:hyperlink>
      <w:r>
        <w:t xml:space="preserve"> Нижегородской области от 3 ноября 2006 года N 133-З "О наделении органов местного самоуправления муниципальных образований Нижегородской области отдельными государственными полномочиями в области социальной поддержки и социального обслуживания семей, имеющих детей" (с изменениями, внесенными законами области от 28 октября 2008 года N 139-З, от 3 ноября 2009 года N 204-З, от 31 января 2011 года N 2-З, от 21 декабря 2011 года N 189-З, от 24 июня 2021 года N 77-З, от 7 ноября 2022 года N 167-З, от 7 февраля 2025 года N 13-З)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36">
        <w:r>
          <w:rPr>
            <w:color w:val="0000FF"/>
          </w:rPr>
          <w:t>статье 1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38">
        <w:r>
          <w:rPr>
            <w:color w:val="0000FF"/>
          </w:rPr>
          <w:t>части 1 статьи 2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</w:t>
      </w:r>
      <w:hyperlink r:id="rId39">
        <w:r>
          <w:rPr>
            <w:color w:val="0000FF"/>
          </w:rPr>
          <w:t>пункт 1</w:t>
        </w:r>
      </w:hyperlink>
      <w:r>
        <w:t xml:space="preserve"> дополнить словами ", через специальные пункты питания (молочные кухни)";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</w:t>
      </w:r>
      <w:hyperlink r:id="rId40">
        <w:r>
          <w:rPr>
            <w:color w:val="0000FF"/>
          </w:rPr>
          <w:t>пункт 2</w:t>
        </w:r>
      </w:hyperlink>
      <w:r>
        <w:t xml:space="preserve"> дополнить словами ", через специальные пункты питания (молочные кухни)";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41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42">
        <w:r>
          <w:rPr>
            <w:color w:val="0000FF"/>
          </w:rPr>
          <w:t>пункте 4 части 1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дополнить словами "в случаях и порядке, которые предусмотрены уставом муниципального образования";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43">
        <w:r>
          <w:rPr>
            <w:color w:val="0000FF"/>
          </w:rPr>
          <w:t>пункте 4 части 2</w:t>
        </w:r>
      </w:hyperlink>
      <w:r>
        <w:t xml:space="preserve"> слова "выделенных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4) в </w:t>
      </w:r>
      <w:hyperlink r:id="rId44">
        <w:r>
          <w:rPr>
            <w:color w:val="0000FF"/>
          </w:rPr>
          <w:t>статье 5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45">
        <w:r>
          <w:rPr>
            <w:color w:val="0000FF"/>
          </w:rPr>
          <w:t>пункте 3 части 1</w:t>
        </w:r>
      </w:hyperlink>
      <w:r>
        <w:t xml:space="preserve"> слова "финансовых средств" заменить словами "имущества (материальных ресурсов, финансовых средств), предоставленного";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46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5) в </w:t>
      </w:r>
      <w:hyperlink r:id="rId47">
        <w:r>
          <w:rPr>
            <w:color w:val="0000FF"/>
          </w:rPr>
          <w:t>статье 6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</w:t>
      </w:r>
      <w:hyperlink r:id="rId48">
        <w:r>
          <w:rPr>
            <w:color w:val="0000FF"/>
          </w:rPr>
          <w:t>абзац третий части 4</w:t>
        </w:r>
      </w:hyperlink>
      <w:r>
        <w:t xml:space="preserve"> дополнить словами ", за исключением детей, проживающих в семьях, получающих ежемесячную денежную компенсацию стоимости молочных специальных продуктов питания, установленную Правительством Нижегородской области";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</w:t>
      </w:r>
      <w:hyperlink r:id="rId49">
        <w:r>
          <w:rPr>
            <w:color w:val="0000FF"/>
          </w:rPr>
          <w:t>абзац третий части 5</w:t>
        </w:r>
      </w:hyperlink>
      <w:r>
        <w:t xml:space="preserve"> дополнить словами ", за исключением детей, проживающих в семьях, получающих ежемесячную денежную компенсацию стоимости молочных специальных продуктов питания, установленную Правительством Нижегородской области";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6) в </w:t>
      </w:r>
      <w:hyperlink r:id="rId50">
        <w:r>
          <w:rPr>
            <w:color w:val="0000FF"/>
          </w:rPr>
          <w:t>статье 7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51">
        <w:r>
          <w:rPr>
            <w:color w:val="0000FF"/>
          </w:rPr>
          <w:t>части 1</w:t>
        </w:r>
      </w:hyperlink>
      <w:r>
        <w:t xml:space="preserve"> слова "на праве собственности или" исключить;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52">
        <w:r>
          <w:rPr>
            <w:color w:val="0000FF"/>
          </w:rPr>
          <w:t>части 4</w:t>
        </w:r>
      </w:hyperlink>
      <w:r>
        <w:t xml:space="preserve"> слова "ежегодно до введения в действие настоящего Закона законом Нижегородской области об областном бюджете на очередной финансовый год" исключить;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7) </w:t>
      </w:r>
      <w:hyperlink r:id="rId53">
        <w:r>
          <w:rPr>
            <w:color w:val="0000FF"/>
          </w:rPr>
          <w:t>пункт 2 части 2 статьи 10</w:t>
        </w:r>
      </w:hyperlink>
      <w:r>
        <w:t xml:space="preserve"> признать утратившим силу;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 1</w:t>
      </w:r>
    </w:p>
    <w:p w:rsidR="00DD30B9" w:rsidRDefault="00DD30B9">
      <w:pPr>
        <w:pStyle w:val="ConsPlusNonformat"/>
        <w:jc w:val="both"/>
      </w:pPr>
      <w:r>
        <w:t xml:space="preserve">    8) </w:t>
      </w:r>
      <w:hyperlink r:id="rId54">
        <w:r>
          <w:rPr>
            <w:color w:val="0000FF"/>
          </w:rPr>
          <w:t>дополнить</w:t>
        </w:r>
      </w:hyperlink>
      <w:r>
        <w:t xml:space="preserve"> статьей 10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10 .</w:t>
      </w:r>
      <w:proofErr w:type="gramEnd"/>
      <w:r>
        <w:t xml:space="preserve">   </w:t>
      </w:r>
      <w:proofErr w:type="gramStart"/>
      <w:r>
        <w:t>Изъятие  переданных</w:t>
      </w:r>
      <w:proofErr w:type="gramEnd"/>
      <w:r>
        <w:t xml:space="preserve">  органам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6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55">
        <w:r>
          <w:rPr>
            <w:color w:val="0000FF"/>
          </w:rPr>
          <w:t>Закон</w:t>
        </w:r>
      </w:hyperlink>
      <w:r>
        <w:t xml:space="preserve"> Нижегородской области от 3 ноября 2006 года N 134-З "О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 (с изменениями, внесенными законами области от 27 ноября 2007 года N 159-З, от 6 августа 2009 года N 106-З, от 3 ноября 2020 года N 124-З, от 7 ноября 2022 года N 167-З, от 20 декабря 2022 года N 206-З) </w:t>
      </w:r>
      <w:r>
        <w:lastRenderedPageBreak/>
        <w:t>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56">
        <w:r>
          <w:rPr>
            <w:color w:val="0000FF"/>
          </w:rPr>
          <w:t>преамбуле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58">
        <w:r>
          <w:rPr>
            <w:color w:val="0000FF"/>
          </w:rPr>
          <w:t>статье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59">
        <w:r>
          <w:rPr>
            <w:color w:val="0000FF"/>
          </w:rPr>
          <w:t>пункте 3 части 1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слово "предусмотренных" заменить словами "которые предусмотрены";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60">
        <w:r>
          <w:rPr>
            <w:color w:val="0000FF"/>
          </w:rPr>
          <w:t>пункте 4 части 2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61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62">
        <w:r>
          <w:rPr>
            <w:color w:val="0000FF"/>
          </w:rPr>
          <w:t>пункте 2 части 1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63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1</w:t>
      </w:r>
    </w:p>
    <w:p w:rsidR="00DD30B9" w:rsidRDefault="00DD30B9">
      <w:pPr>
        <w:pStyle w:val="ConsPlusNonformat"/>
        <w:jc w:val="both"/>
      </w:pPr>
      <w:r>
        <w:t xml:space="preserve">    4) </w:t>
      </w:r>
      <w:hyperlink r:id="rId64">
        <w:r>
          <w:rPr>
            <w:color w:val="0000FF"/>
          </w:rPr>
          <w:t>дополнить</w:t>
        </w:r>
      </w:hyperlink>
      <w:r>
        <w:t xml:space="preserve"> статьей 9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9 .</w:t>
      </w:r>
      <w:proofErr w:type="gramEnd"/>
      <w:r>
        <w:t xml:space="preserve">   Изъятие   </w:t>
      </w:r>
      <w:proofErr w:type="gramStart"/>
      <w:r>
        <w:t>переданных  органам</w:t>
      </w:r>
      <w:proofErr w:type="gramEnd"/>
      <w:r>
        <w:t xml:space="preserve">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7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65">
        <w:r>
          <w:rPr>
            <w:color w:val="0000FF"/>
          </w:rPr>
          <w:t>Закон</w:t>
        </w:r>
      </w:hyperlink>
      <w:r>
        <w:t xml:space="preserve"> Нижегородской области от 7 сентября 2007 года N 121-З "О наделении органов местного самоуправления муниципальных округов и городских округов Нижегородской области государственными полномочиями по предоставлению мер социальной поддержки отдельным категориям граждан" (с изменениями, внесенными законами области от 4 мая 2008 года N 49-З, от 3 ноября 2009 года N 206-З, от 4 декабря 2009 года N 238-З, от 18 июня 2012 года N 68-З, от 3 октября 2013 года N 125-З, от 30 апреля 2014 года N 50-З, от 28 октября 2016 года N 139-З, от 25 декабря 2020 года N 167-З, от 7 ноября 2022 года N 167-З, от 6 февраля 2023 года N 4-З, от 6 июня 2023 года N 67-З)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66">
        <w:r>
          <w:rPr>
            <w:color w:val="0000FF"/>
          </w:rPr>
          <w:t>преамбуле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68">
        <w:r>
          <w:rPr>
            <w:color w:val="0000FF"/>
          </w:rPr>
          <w:t>статье 2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69">
        <w:r>
          <w:rPr>
            <w:color w:val="0000FF"/>
          </w:rPr>
          <w:t>наименовании</w:t>
        </w:r>
      </w:hyperlink>
      <w:r>
        <w:t xml:space="preserve"> слова "Органы исполнительной власти" заменить словами "Исполнительные органы";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</w:t>
      </w:r>
      <w:hyperlink r:id="rId70">
        <w:r>
          <w:rPr>
            <w:color w:val="0000FF"/>
          </w:rPr>
          <w:t>слова</w:t>
        </w:r>
      </w:hyperlink>
      <w:r>
        <w:t xml:space="preserve"> "Органами исполнительной власти" заменить словами "Исполнительными органами", слова "орган исполнительной власти" заменить словами "исполнительный орган";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71">
        <w:r>
          <w:rPr>
            <w:color w:val="0000FF"/>
          </w:rPr>
          <w:t>статье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72">
        <w:r>
          <w:rPr>
            <w:color w:val="0000FF"/>
          </w:rPr>
          <w:t>части 1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73">
        <w:r>
          <w:rPr>
            <w:color w:val="0000FF"/>
          </w:rPr>
          <w:t>пункте 3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дополнить словами "в случаях и порядке, которые предусмотрены уставом муниципального образования";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1</w:t>
      </w:r>
    </w:p>
    <w:p w:rsidR="00DD30B9" w:rsidRDefault="00DD30B9">
      <w:pPr>
        <w:pStyle w:val="ConsPlusNonformat"/>
        <w:jc w:val="both"/>
      </w:pPr>
      <w:r>
        <w:t xml:space="preserve">    в  </w:t>
      </w:r>
      <w:hyperlink r:id="rId74">
        <w:r>
          <w:rPr>
            <w:color w:val="0000FF"/>
          </w:rPr>
          <w:t>пункте  4</w:t>
        </w:r>
      </w:hyperlink>
      <w:r>
        <w:t xml:space="preserve">   слова  "органами исполнительной власти" заменить словами</w:t>
      </w:r>
    </w:p>
    <w:p w:rsidR="00DD30B9" w:rsidRDefault="00DD30B9">
      <w:pPr>
        <w:pStyle w:val="ConsPlusNonformat"/>
        <w:jc w:val="both"/>
      </w:pPr>
      <w:r>
        <w:t>"исполнительными органами";</w:t>
      </w:r>
    </w:p>
    <w:p w:rsidR="00DD30B9" w:rsidRDefault="00DD30B9">
      <w:pPr>
        <w:pStyle w:val="ConsPlusNormal"/>
        <w:ind w:firstLine="540"/>
        <w:jc w:val="both"/>
      </w:pPr>
      <w:r>
        <w:t xml:space="preserve">б) в </w:t>
      </w:r>
      <w:hyperlink r:id="rId75">
        <w:r>
          <w:rPr>
            <w:color w:val="0000FF"/>
          </w:rPr>
          <w:t>пункте 4 части 2</w:t>
        </w:r>
      </w:hyperlink>
      <w:r>
        <w:t xml:space="preserve"> слова "выделенных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4) в </w:t>
      </w:r>
      <w:hyperlink r:id="rId76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77">
        <w:r>
          <w:rPr>
            <w:color w:val="0000FF"/>
          </w:rPr>
          <w:t>пункте 3 части 1</w:t>
        </w:r>
      </w:hyperlink>
      <w:r>
        <w:t xml:space="preserve"> слова "финансовых средств" заменить словами "имущества (материальных ресурсов, финансовых средств), предоставленного";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78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5) в </w:t>
      </w:r>
      <w:hyperlink r:id="rId79">
        <w:r>
          <w:rPr>
            <w:color w:val="0000FF"/>
          </w:rPr>
          <w:t>статье 6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80">
        <w:r>
          <w:rPr>
            <w:color w:val="0000FF"/>
          </w:rPr>
          <w:t>наименовании</w:t>
        </w:r>
      </w:hyperlink>
      <w:r>
        <w:t xml:space="preserve"> слово "средств" заменить словом "ресурсов";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81">
        <w:r>
          <w:rPr>
            <w:color w:val="0000FF"/>
          </w:rPr>
          <w:t>части 1</w:t>
        </w:r>
      </w:hyperlink>
      <w:r>
        <w:t xml:space="preserve"> слова "материальными средствами на праве собственности или" заменить словом "имуществом";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в) в </w:t>
      </w:r>
      <w:hyperlink r:id="rId82">
        <w:r>
          <w:rPr>
            <w:color w:val="0000FF"/>
          </w:rPr>
          <w:t>абзаце первом части 2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6) в </w:t>
      </w:r>
      <w:hyperlink r:id="rId83">
        <w:r>
          <w:rPr>
            <w:color w:val="0000FF"/>
          </w:rPr>
          <w:t>статье 7</w:t>
        </w:r>
      </w:hyperlink>
      <w:r>
        <w:t xml:space="preserve"> слова "орган исполнительной власти" заменить словами "исполнительный орган";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7) в </w:t>
      </w:r>
      <w:hyperlink r:id="rId84">
        <w:r>
          <w:rPr>
            <w:color w:val="0000FF"/>
          </w:rPr>
          <w:t>пункте 2 части 3 статьи 8</w:t>
        </w:r>
      </w:hyperlink>
      <w:r>
        <w:t xml:space="preserve"> слова "органом исполнительной власти" заменить словами "исполнительным органом";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8) </w:t>
      </w:r>
      <w:hyperlink r:id="rId85">
        <w:r>
          <w:rPr>
            <w:color w:val="0000FF"/>
          </w:rPr>
          <w:t>пункт 2 части 2 статьи 9</w:t>
        </w:r>
      </w:hyperlink>
      <w:r>
        <w:t xml:space="preserve"> признать утратившим силу;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1</w:t>
      </w:r>
    </w:p>
    <w:p w:rsidR="00DD30B9" w:rsidRDefault="00DD30B9">
      <w:pPr>
        <w:pStyle w:val="ConsPlusNonformat"/>
        <w:jc w:val="both"/>
      </w:pPr>
      <w:r>
        <w:t xml:space="preserve">    9) </w:t>
      </w:r>
      <w:hyperlink r:id="rId86">
        <w:r>
          <w:rPr>
            <w:color w:val="0000FF"/>
          </w:rPr>
          <w:t>дополнить</w:t>
        </w:r>
      </w:hyperlink>
      <w:r>
        <w:t xml:space="preserve"> статьей 9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9 .</w:t>
      </w:r>
      <w:proofErr w:type="gramEnd"/>
      <w:r>
        <w:t xml:space="preserve">   Изъятие   </w:t>
      </w:r>
      <w:proofErr w:type="gramStart"/>
      <w:r>
        <w:t>переданных  органам</w:t>
      </w:r>
      <w:proofErr w:type="gramEnd"/>
      <w:r>
        <w:t xml:space="preserve">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</w:t>
      </w:r>
      <w:r>
        <w:lastRenderedPageBreak/>
        <w:t>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10) в </w:t>
      </w:r>
      <w:hyperlink r:id="rId87">
        <w:r>
          <w:rPr>
            <w:color w:val="0000FF"/>
          </w:rPr>
          <w:t>абзаце двенадцатом пункта 2</w:t>
        </w:r>
      </w:hyperlink>
      <w:r>
        <w:t xml:space="preserve"> приложения 5 слова "орган исполнительной власти" заменить словами "исполнительный орган".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8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88">
        <w:r>
          <w:rPr>
            <w:color w:val="0000FF"/>
          </w:rPr>
          <w:t>Закон</w:t>
        </w:r>
      </w:hyperlink>
      <w:r>
        <w:t xml:space="preserve"> Нижегородской области от 7 сентября 2007 года N 125-З "О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 (с изменениями, внесенными законами области от 11 декабря 2012 года N 160-З, от 25 декабря 2020 года N 167-З, от 2 сентября 2022 года N 132-З, от 7 ноября 2022 года N 167-З, от 6 июня 2023 года N 67-З, от 22 декабря 2023 года N 170-З)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89">
        <w:r>
          <w:rPr>
            <w:color w:val="0000FF"/>
          </w:rPr>
          <w:t>преамбуле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91">
        <w:r>
          <w:rPr>
            <w:color w:val="0000FF"/>
          </w:rPr>
          <w:t>статье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92">
        <w:r>
          <w:rPr>
            <w:color w:val="0000FF"/>
          </w:rPr>
          <w:t>пункте 3 части 1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слово "предусмотренных" заменить словами "которые предусмотрены";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93">
        <w:r>
          <w:rPr>
            <w:color w:val="0000FF"/>
          </w:rPr>
          <w:t>пункте 4 части 2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94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95">
        <w:r>
          <w:rPr>
            <w:color w:val="0000FF"/>
          </w:rPr>
          <w:t>пункте 2 части 1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96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4) в </w:t>
      </w:r>
      <w:hyperlink r:id="rId97">
        <w:r>
          <w:rPr>
            <w:color w:val="0000FF"/>
          </w:rPr>
          <w:t>статье 6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98">
        <w:r>
          <w:rPr>
            <w:color w:val="0000FF"/>
          </w:rPr>
          <w:t>наименовании</w:t>
        </w:r>
      </w:hyperlink>
      <w:r>
        <w:t xml:space="preserve"> слово "средств" заменить словом "ресурсов";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99">
        <w:r>
          <w:rPr>
            <w:color w:val="0000FF"/>
          </w:rPr>
          <w:t>части 1</w:t>
        </w:r>
      </w:hyperlink>
      <w:r>
        <w:t xml:space="preserve"> слова "материальными средствами на праве собственности или" заменить словом "имуществом";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1</w:t>
      </w:r>
    </w:p>
    <w:p w:rsidR="00DD30B9" w:rsidRDefault="00DD30B9">
      <w:pPr>
        <w:pStyle w:val="ConsPlusNonformat"/>
        <w:jc w:val="both"/>
      </w:pPr>
      <w:r>
        <w:t xml:space="preserve">    5) </w:t>
      </w:r>
      <w:hyperlink r:id="rId100">
        <w:r>
          <w:rPr>
            <w:color w:val="0000FF"/>
          </w:rPr>
          <w:t>дополнить</w:t>
        </w:r>
      </w:hyperlink>
      <w:r>
        <w:t xml:space="preserve"> статьей 9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9 .</w:t>
      </w:r>
      <w:proofErr w:type="gramEnd"/>
      <w:r>
        <w:t xml:space="preserve">   Изъятие   </w:t>
      </w:r>
      <w:proofErr w:type="gramStart"/>
      <w:r>
        <w:t>переданных  органам</w:t>
      </w:r>
      <w:proofErr w:type="gramEnd"/>
      <w:r>
        <w:t xml:space="preserve">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1. В случае выявления нарушений требований законов по вопросам осуществления органами </w:t>
      </w:r>
      <w:r>
        <w:lastRenderedPageBreak/>
        <w:t>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9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101">
        <w:r>
          <w:rPr>
            <w:color w:val="0000FF"/>
          </w:rPr>
          <w:t>Закон</w:t>
        </w:r>
      </w:hyperlink>
      <w:r>
        <w:t xml:space="preserve"> Нижегородской области от 7 марта 2008 года N 20-З "О противодействии коррупции в Нижегородской области" (с изменениями, внесенными законами области от 31 января 2017 года N 4-З, от 5 мая 2017 года N 51-З, от 3 апреля 2018 года N 21-З, от 6 декабря 2018 года N 134-З, от 4 декабря 2019 года N 159-З, от 4 июня 2020 года N 47-З, от 11 июня 2021 года N 63-З, от 3 апреля 2023 года N 35-З, от 14 декабря 2023 года N 162-З, от 26 декабря 2024 года N 196-З) следующие изменения: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2-1</w:t>
      </w:r>
    </w:p>
    <w:p w:rsidR="00DD30B9" w:rsidRDefault="00DD30B9">
      <w:pPr>
        <w:pStyle w:val="ConsPlusNonformat"/>
        <w:jc w:val="both"/>
      </w:pPr>
      <w:r>
        <w:t xml:space="preserve">    1) в </w:t>
      </w:r>
      <w:hyperlink r:id="rId102">
        <w:r>
          <w:rPr>
            <w:color w:val="0000FF"/>
          </w:rPr>
          <w:t>статье 12</w:t>
        </w:r>
      </w:hyperlink>
      <w:r>
        <w:t xml:space="preserve">   :</w:t>
      </w:r>
    </w:p>
    <w:p w:rsidR="00DD30B9" w:rsidRDefault="00DD30B9">
      <w:pPr>
        <w:pStyle w:val="ConsPlusNonformat"/>
        <w:jc w:val="both"/>
      </w:pPr>
      <w:r>
        <w:t xml:space="preserve">                                       1    5           1</w:t>
      </w:r>
    </w:p>
    <w:p w:rsidR="00DD30B9" w:rsidRDefault="00DD30B9">
      <w:pPr>
        <w:pStyle w:val="ConsPlusNonformat"/>
        <w:jc w:val="both"/>
      </w:pPr>
      <w:r>
        <w:t xml:space="preserve">    а)  в  </w:t>
      </w:r>
      <w:hyperlink r:id="rId103">
        <w:r>
          <w:rPr>
            <w:color w:val="0000FF"/>
          </w:rPr>
          <w:t>части  1</w:t>
        </w:r>
      </w:hyperlink>
      <w:r>
        <w:t xml:space="preserve">  слова  "частями  1  и 1  и частью 2  настоящей статьи"</w:t>
      </w:r>
    </w:p>
    <w:p w:rsidR="00DD30B9" w:rsidRDefault="00DD30B9">
      <w:pPr>
        <w:pStyle w:val="ConsPlusNonformat"/>
        <w:jc w:val="both"/>
      </w:pPr>
      <w:r>
        <w:t xml:space="preserve">                           1   5   1    1-1</w:t>
      </w:r>
    </w:p>
    <w:p w:rsidR="00DD30B9" w:rsidRDefault="00DD30B9">
      <w:pPr>
        <w:pStyle w:val="ConsPlusNonformat"/>
        <w:jc w:val="both"/>
      </w:pPr>
      <w:r>
        <w:t xml:space="preserve">заменить словами "частями </w:t>
      </w:r>
      <w:proofErr w:type="gramStart"/>
      <w:r>
        <w:t>1 ,</w:t>
      </w:r>
      <w:proofErr w:type="gramEnd"/>
      <w:r>
        <w:t xml:space="preserve"> 1 , 2  и 2    настоящей статьи";</w:t>
      </w:r>
    </w:p>
    <w:p w:rsidR="00DD30B9" w:rsidRDefault="00DD30B9">
      <w:pPr>
        <w:pStyle w:val="ConsPlusNonformat"/>
        <w:jc w:val="both"/>
      </w:pPr>
      <w:r>
        <w:t xml:space="preserve">                               1</w:t>
      </w:r>
    </w:p>
    <w:p w:rsidR="00DD30B9" w:rsidRDefault="00DD30B9">
      <w:pPr>
        <w:pStyle w:val="ConsPlusNonformat"/>
        <w:jc w:val="both"/>
      </w:pPr>
      <w:r>
        <w:t xml:space="preserve">    б)  </w:t>
      </w:r>
      <w:hyperlink r:id="rId104">
        <w:r>
          <w:rPr>
            <w:color w:val="0000FF"/>
          </w:rPr>
          <w:t>абзац  второй  части  1</w:t>
        </w:r>
      </w:hyperlink>
      <w:r>
        <w:t xml:space="preserve">  после слов "орган Нижегородской области по</w:t>
      </w:r>
    </w:p>
    <w:p w:rsidR="00DD30B9" w:rsidRDefault="00DD30B9">
      <w:pPr>
        <w:pStyle w:val="ConsPlusNonformat"/>
        <w:jc w:val="both"/>
      </w:pPr>
      <w:r>
        <w:t xml:space="preserve">                                                                          1</w:t>
      </w:r>
    </w:p>
    <w:p w:rsidR="00DD30B9" w:rsidRDefault="00DD30B9">
      <w:pPr>
        <w:pStyle w:val="ConsPlusNonformat"/>
        <w:jc w:val="both"/>
      </w:pPr>
      <w:proofErr w:type="gramStart"/>
      <w:r>
        <w:t>профилактике  коррупционных</w:t>
      </w:r>
      <w:proofErr w:type="gramEnd"/>
      <w:r>
        <w:t xml:space="preserve">  и  иных правонарушений, указанный в статье 13</w:t>
      </w:r>
    </w:p>
    <w:p w:rsidR="00DD30B9" w:rsidRDefault="00DD30B9">
      <w:pPr>
        <w:pStyle w:val="ConsPlusNonformat"/>
        <w:jc w:val="both"/>
      </w:pPr>
      <w:proofErr w:type="gramStart"/>
      <w:r>
        <w:t>настоящего  Закона</w:t>
      </w:r>
      <w:proofErr w:type="gramEnd"/>
      <w:r>
        <w:t>"  дополнить  словами  "(далее  - уполномоченный орган по</w:t>
      </w:r>
    </w:p>
    <w:p w:rsidR="00DD30B9" w:rsidRDefault="00DD30B9">
      <w:pPr>
        <w:pStyle w:val="ConsPlusNonformat"/>
        <w:jc w:val="both"/>
      </w:pPr>
      <w:r>
        <w:t>профилактике коррупционных и иных правонарушений)";</w:t>
      </w:r>
    </w:p>
    <w:p w:rsidR="00DD30B9" w:rsidRDefault="00DD30B9">
      <w:pPr>
        <w:pStyle w:val="ConsPlusNonformat"/>
        <w:jc w:val="both"/>
      </w:pPr>
      <w:r>
        <w:t xml:space="preserve">                         1-1</w:t>
      </w:r>
    </w:p>
    <w:p w:rsidR="00DD30B9" w:rsidRDefault="00DD30B9">
      <w:pPr>
        <w:pStyle w:val="ConsPlusNonformat"/>
        <w:jc w:val="both"/>
      </w:pPr>
      <w:r>
        <w:t xml:space="preserve">    в) </w:t>
      </w:r>
      <w:hyperlink r:id="rId105">
        <w:r>
          <w:rPr>
            <w:color w:val="0000FF"/>
          </w:rPr>
          <w:t>дополнить</w:t>
        </w:r>
      </w:hyperlink>
      <w:r>
        <w:t xml:space="preserve"> частью 2  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1-1</w:t>
      </w:r>
    </w:p>
    <w:p w:rsidR="00DD30B9" w:rsidRDefault="00DD30B9">
      <w:pPr>
        <w:pStyle w:val="ConsPlusNonformat"/>
        <w:jc w:val="both"/>
      </w:pPr>
      <w:r>
        <w:t xml:space="preserve">    "2 </w:t>
      </w:r>
      <w:proofErr w:type="gramStart"/>
      <w:r>
        <w:t xml:space="preserve">  .</w:t>
      </w:r>
      <w:proofErr w:type="gramEnd"/>
      <w:r>
        <w:t xml:space="preserve">    Временно    исполняющий   полномочия   главы   муниципального</w:t>
      </w:r>
    </w:p>
    <w:p w:rsidR="00DD30B9" w:rsidRDefault="00DD30B9">
      <w:pPr>
        <w:pStyle w:val="ConsPlusNonformat"/>
        <w:jc w:val="both"/>
      </w:pPr>
      <w:proofErr w:type="gramStart"/>
      <w:r>
        <w:t>образования,  назначаемый</w:t>
      </w:r>
      <w:proofErr w:type="gramEnd"/>
      <w:r>
        <w:t xml:space="preserve">  Губернатором  Нижегородской  области  в случаях,</w:t>
      </w:r>
    </w:p>
    <w:p w:rsidR="00DD30B9" w:rsidRDefault="00DD30B9">
      <w:pPr>
        <w:pStyle w:val="ConsPlusNonformat"/>
        <w:jc w:val="both"/>
      </w:pPr>
      <w:r>
        <w:t xml:space="preserve">предусмотренных Федеральным </w:t>
      </w:r>
      <w:hyperlink r:id="rId106">
        <w:r>
          <w:rPr>
            <w:color w:val="0000FF"/>
          </w:rPr>
          <w:t>законом</w:t>
        </w:r>
      </w:hyperlink>
      <w:r>
        <w:t xml:space="preserve"> от 20 марта 2025 года N 33-ФЗ "Об общих</w:t>
      </w:r>
    </w:p>
    <w:p w:rsidR="00DD30B9" w:rsidRDefault="00DD30B9">
      <w:pPr>
        <w:pStyle w:val="ConsPlusNonformat"/>
        <w:jc w:val="both"/>
      </w:pPr>
      <w:proofErr w:type="gramStart"/>
      <w:r>
        <w:t>принципах  организации</w:t>
      </w:r>
      <w:proofErr w:type="gramEnd"/>
      <w:r>
        <w:t xml:space="preserve">  местного  самоуправления в единой системе публичной</w:t>
      </w:r>
    </w:p>
    <w:p w:rsidR="00DD30B9" w:rsidRDefault="00DD30B9">
      <w:pPr>
        <w:pStyle w:val="ConsPlusNonformat"/>
        <w:jc w:val="both"/>
      </w:pPr>
      <w:r>
        <w:t>власти</w:t>
      </w:r>
      <w:proofErr w:type="gramStart"/>
      <w:r>
        <w:t xml:space="preserve">",   </w:t>
      </w:r>
      <w:proofErr w:type="gramEnd"/>
      <w:r>
        <w:t>представляет   сведения   о   своих   доходах,  об  имуществе  и</w:t>
      </w:r>
    </w:p>
    <w:p w:rsidR="00DD30B9" w:rsidRDefault="00DD30B9">
      <w:pPr>
        <w:pStyle w:val="ConsPlusNonformat"/>
        <w:jc w:val="both"/>
      </w:pPr>
      <w:proofErr w:type="gramStart"/>
      <w:r>
        <w:t>обязательствах  имущественного</w:t>
      </w:r>
      <w:proofErr w:type="gramEnd"/>
      <w:r>
        <w:t xml:space="preserve">  характера,  а  также сведения о доходах, об</w:t>
      </w:r>
    </w:p>
    <w:p w:rsidR="00DD30B9" w:rsidRDefault="00DD30B9">
      <w:pPr>
        <w:pStyle w:val="ConsPlusNonformat"/>
        <w:jc w:val="both"/>
      </w:pPr>
      <w:r>
        <w:t>имуществе и обязательствах имущественного характера своих супруги (супруга)</w:t>
      </w:r>
    </w:p>
    <w:p w:rsidR="00DD30B9" w:rsidRDefault="00DD30B9">
      <w:pPr>
        <w:pStyle w:val="ConsPlusNonformat"/>
        <w:jc w:val="both"/>
      </w:pPr>
      <w:proofErr w:type="gramStart"/>
      <w:r>
        <w:t>и  несовершеннолетних</w:t>
      </w:r>
      <w:proofErr w:type="gramEnd"/>
      <w:r>
        <w:t xml:space="preserve">  детей  в  течение  15 дней со дня назначения в орган</w:t>
      </w:r>
    </w:p>
    <w:p w:rsidR="00DD30B9" w:rsidRDefault="00DD30B9">
      <w:pPr>
        <w:pStyle w:val="ConsPlusNonformat"/>
        <w:jc w:val="both"/>
      </w:pPr>
      <w:proofErr w:type="gramStart"/>
      <w:r>
        <w:t>Нижегородской  области</w:t>
      </w:r>
      <w:proofErr w:type="gramEnd"/>
      <w:r>
        <w:t xml:space="preserve"> по профилактике коррупционных и иных правонарушений,</w:t>
      </w:r>
    </w:p>
    <w:p w:rsidR="00DD30B9" w:rsidRDefault="00DD30B9">
      <w:pPr>
        <w:pStyle w:val="ConsPlusNonformat"/>
        <w:jc w:val="both"/>
      </w:pPr>
      <w:r>
        <w:t xml:space="preserve">                      1</w:t>
      </w:r>
    </w:p>
    <w:p w:rsidR="00DD30B9" w:rsidRDefault="00DD30B9">
      <w:pPr>
        <w:pStyle w:val="ConsPlusNonformat"/>
        <w:jc w:val="both"/>
      </w:pPr>
      <w:proofErr w:type="gramStart"/>
      <w:r>
        <w:t>указанный  в</w:t>
      </w:r>
      <w:proofErr w:type="gramEnd"/>
      <w:r>
        <w:t xml:space="preserve"> статье 13  настоящего Закона. При этом представляются сведения</w:t>
      </w:r>
    </w:p>
    <w:p w:rsidR="00DD30B9" w:rsidRDefault="00DD30B9">
      <w:pPr>
        <w:pStyle w:val="ConsPlusNonformat"/>
        <w:jc w:val="both"/>
      </w:pPr>
      <w:r>
        <w:t>о доходах, полученных от всех источников за календарный год, предшествующий</w:t>
      </w:r>
    </w:p>
    <w:p w:rsidR="00DD30B9" w:rsidRDefault="00DD30B9">
      <w:pPr>
        <w:pStyle w:val="ConsPlusNonformat"/>
        <w:jc w:val="both"/>
      </w:pPr>
      <w:proofErr w:type="gramStart"/>
      <w:r>
        <w:t>году  назначения</w:t>
      </w:r>
      <w:proofErr w:type="gramEnd"/>
      <w:r>
        <w:t>,  и  сведения об имуществе и обязательствах имущественного</w:t>
      </w:r>
    </w:p>
    <w:p w:rsidR="00DD30B9" w:rsidRDefault="00DD30B9">
      <w:pPr>
        <w:pStyle w:val="ConsPlusNonformat"/>
        <w:jc w:val="both"/>
      </w:pPr>
      <w:r>
        <w:t>характера по состоянию на день назначения.";</w:t>
      </w:r>
    </w:p>
    <w:p w:rsidR="00DD30B9" w:rsidRDefault="00DD30B9">
      <w:pPr>
        <w:pStyle w:val="ConsPlusNormal"/>
        <w:ind w:firstLine="540"/>
        <w:jc w:val="both"/>
      </w:pPr>
      <w:r>
        <w:t xml:space="preserve">г) </w:t>
      </w:r>
      <w:hyperlink r:id="rId107">
        <w:r>
          <w:rPr>
            <w:color w:val="0000FF"/>
          </w:rPr>
          <w:t>пункт 6 части 3</w:t>
        </w:r>
      </w:hyperlink>
      <w:r>
        <w:t xml:space="preserve"> изложить в следующей редакции: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"6) общероссийскими и (или) региональными средствами массовой информации;";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д) </w:t>
      </w:r>
      <w:hyperlink r:id="rId108">
        <w:r>
          <w:rPr>
            <w:color w:val="0000FF"/>
          </w:rPr>
          <w:t>части 7</w:t>
        </w:r>
      </w:hyperlink>
      <w:r>
        <w:t xml:space="preserve"> - </w:t>
      </w:r>
      <w:hyperlink r:id="rId109">
        <w:r>
          <w:rPr>
            <w:color w:val="0000FF"/>
          </w:rPr>
          <w:t>9</w:t>
        </w:r>
      </w:hyperlink>
      <w:r>
        <w:t xml:space="preserve"> изложить в следующей редакции: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"7. При выявлении в результате проверки, проведенной в соответствии с настоящей статьей,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Нижегородской области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DD30B9" w:rsidRDefault="00DD30B9">
      <w:pPr>
        <w:pStyle w:val="ConsPlusNormal"/>
        <w:spacing w:before="220"/>
        <w:ind w:firstLine="540"/>
        <w:jc w:val="both"/>
      </w:pPr>
      <w:bookmarkStart w:id="0" w:name="P215"/>
      <w:bookmarkEnd w:id="0"/>
      <w:r>
        <w:lastRenderedPageBreak/>
        <w:t xml:space="preserve">8. В соответствии со </w:t>
      </w:r>
      <w:hyperlink r:id="rId110">
        <w:r>
          <w:rPr>
            <w:color w:val="0000FF"/>
          </w:rPr>
          <w:t>статьей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1) предупреждение;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4) запрет занимать должности в соответствующем органе местного самоуправления до прекращения срока его полномочий;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9. Порядок принятия решения о применении к лицу, замещающему муниципальную должность, мер ответственности, указанных в </w:t>
      </w:r>
      <w:hyperlink w:anchor="P215">
        <w:r>
          <w:rPr>
            <w:color w:val="0000FF"/>
          </w:rPr>
          <w:t>части 8</w:t>
        </w:r>
      </w:hyperlink>
      <w:r>
        <w:t xml:space="preserve"> настоящей статьи, определяется муниципальным правовым актом в соответствии с настоящей частью.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Основанием для рассмотрения вопроса о применении к лицу, замещающему муниципальную должность, мер ответственности, указанных в части 8 настоящей статьи, является поступление в орган местного самоуправления, уполномоченный принимать соответствующее решение, заявления Губернатора Нижегородской области о применении меры ответственности.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Решение о применении к лицу, замещающему муниципальную должность, мер ответственности, указанных в </w:t>
      </w:r>
      <w:hyperlink w:anchor="P215">
        <w:r>
          <w:rPr>
            <w:color w:val="0000FF"/>
          </w:rPr>
          <w:t>части 8</w:t>
        </w:r>
      </w:hyperlink>
      <w:r>
        <w:t xml:space="preserve"> настоящей статьи, должно быть принято органом местного самоуправления, уполномоченным принимать соответствующее решение, с учетом рекомендации комиссии по координации работы по противодействию коррупции в муниципальном образовании Нижегородской области не позднее двух месяцев со дня поступления заявления Губернатора Нижегородской области.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При рассмотрении и принятии решения органом местного самоуправления, уполномоченным принимать соответствующее решение, должны быть обеспечены заблаговременное получение лицом, замещающим муниципальную должность, уведомления о дате и месте проведения соответствующего заседания, ознакомление с заявлением Губернатора Нижегородской области, а также предоставление лицу, замещающему муниципальную должность, возможности дать объяснения по поводу обстоятельств, выдвигаемых в качестве основания для привлечения к ответственности.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Копия решения о применении к лицу, замещающему муниципальную должность, мер ответственности не позднее семи дней со дня принятия направляется Губернатору Нижегородской области.";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2-2</w:t>
      </w:r>
    </w:p>
    <w:p w:rsidR="00DD30B9" w:rsidRDefault="00DD30B9">
      <w:pPr>
        <w:pStyle w:val="ConsPlusNonformat"/>
        <w:jc w:val="both"/>
      </w:pPr>
      <w:r>
        <w:t xml:space="preserve">    2) в </w:t>
      </w:r>
      <w:hyperlink r:id="rId111">
        <w:r>
          <w:rPr>
            <w:color w:val="0000FF"/>
          </w:rPr>
          <w:t>статье 12</w:t>
        </w:r>
      </w:hyperlink>
      <w:r>
        <w:t xml:space="preserve">   :</w:t>
      </w:r>
    </w:p>
    <w:p w:rsidR="00DD30B9" w:rsidRDefault="00DD30B9">
      <w:pPr>
        <w:pStyle w:val="ConsPlusNormal"/>
        <w:ind w:firstLine="540"/>
        <w:jc w:val="both"/>
      </w:pPr>
      <w:r>
        <w:t xml:space="preserve">а) </w:t>
      </w:r>
      <w:hyperlink r:id="rId112">
        <w:r>
          <w:rPr>
            <w:color w:val="0000FF"/>
          </w:rPr>
          <w:t>часть 6</w:t>
        </w:r>
      </w:hyperlink>
      <w:r>
        <w:t xml:space="preserve"> дополнить пунктом 4 следующего содержания: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"4) посредством системы электронного документооборота.";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113">
        <w:r>
          <w:rPr>
            <w:color w:val="0000FF"/>
          </w:rPr>
          <w:t>части 9</w:t>
        </w:r>
      </w:hyperlink>
      <w:r>
        <w:t xml:space="preserve"> слова "Об общих принципах организации местного самоуправления в Российской Федерации" заменить словами "от 20 марта 2025 года </w:t>
      </w:r>
      <w:hyperlink r:id="rId114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6                   1</w:t>
      </w:r>
    </w:p>
    <w:p w:rsidR="00DD30B9" w:rsidRDefault="00DD30B9">
      <w:pPr>
        <w:pStyle w:val="ConsPlusNonformat"/>
        <w:jc w:val="both"/>
      </w:pPr>
      <w:r>
        <w:t xml:space="preserve">    3) </w:t>
      </w:r>
      <w:hyperlink r:id="rId115">
        <w:r>
          <w:rPr>
            <w:color w:val="0000FF"/>
          </w:rPr>
          <w:t>статью 12</w:t>
        </w:r>
      </w:hyperlink>
      <w:r>
        <w:t xml:space="preserve">  дополнить частью 3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1</w:t>
      </w:r>
    </w:p>
    <w:p w:rsidR="00DD30B9" w:rsidRDefault="00DD30B9">
      <w:pPr>
        <w:pStyle w:val="ConsPlusNonformat"/>
        <w:jc w:val="both"/>
      </w:pPr>
      <w:r>
        <w:t xml:space="preserve">    "</w:t>
      </w:r>
      <w:proofErr w:type="gramStart"/>
      <w:r>
        <w:t>3 .</w:t>
      </w:r>
      <w:proofErr w:type="gramEnd"/>
      <w:r>
        <w:t xml:space="preserve">  </w:t>
      </w:r>
      <w:proofErr w:type="gramStart"/>
      <w:r>
        <w:t>Не  является</w:t>
      </w:r>
      <w:proofErr w:type="gramEnd"/>
      <w:r>
        <w:t xml:space="preserve">  основанием  для привлечения к ответственности лица,</w:t>
      </w:r>
    </w:p>
    <w:p w:rsidR="00DD30B9" w:rsidRDefault="00DD30B9">
      <w:pPr>
        <w:pStyle w:val="ConsPlusNonformat"/>
        <w:jc w:val="both"/>
      </w:pPr>
      <w:r>
        <w:t xml:space="preserve">замещающего   муниципальную   </w:t>
      </w:r>
      <w:proofErr w:type="gramStart"/>
      <w:r>
        <w:t xml:space="preserve">должность,   </w:t>
      </w:r>
      <w:proofErr w:type="gramEnd"/>
      <w:r>
        <w:t>за   несоблюдение  требований  о</w:t>
      </w:r>
    </w:p>
    <w:p w:rsidR="00DD30B9" w:rsidRDefault="00DD30B9">
      <w:pPr>
        <w:pStyle w:val="ConsPlusNonformat"/>
        <w:jc w:val="both"/>
      </w:pPr>
      <w:proofErr w:type="gramStart"/>
      <w:r>
        <w:t>предотвращении  или</w:t>
      </w:r>
      <w:proofErr w:type="gramEnd"/>
      <w:r>
        <w:t xml:space="preserve">  об урегулировании конфликта интересов в соответствии с</w:t>
      </w:r>
    </w:p>
    <w:p w:rsidR="00DD30B9" w:rsidRDefault="00DD30B9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Федерации о противодействии коррупции участие</w:t>
      </w:r>
    </w:p>
    <w:p w:rsidR="00DD30B9" w:rsidRDefault="00DD30B9">
      <w:pPr>
        <w:pStyle w:val="ConsPlusNonformat"/>
        <w:jc w:val="both"/>
      </w:pPr>
      <w:r>
        <w:t>указанного лица в принятии коллегиальных решений (в том числе в голосовании</w:t>
      </w:r>
    </w:p>
    <w:p w:rsidR="00DD30B9" w:rsidRDefault="00DD30B9">
      <w:pPr>
        <w:pStyle w:val="ConsPlusNonformat"/>
        <w:jc w:val="both"/>
      </w:pPr>
      <w:proofErr w:type="gramStart"/>
      <w:r>
        <w:t>по  вопросам</w:t>
      </w:r>
      <w:proofErr w:type="gramEnd"/>
      <w:r>
        <w:t xml:space="preserve">  повестки дня) либо исполнение иных обязанностей по замещаемой</w:t>
      </w:r>
    </w:p>
    <w:p w:rsidR="00DD30B9" w:rsidRDefault="00DD30B9">
      <w:pPr>
        <w:pStyle w:val="ConsPlusNonformat"/>
        <w:jc w:val="both"/>
      </w:pPr>
      <w:proofErr w:type="gramStart"/>
      <w:r>
        <w:t xml:space="preserve">должности,   </w:t>
      </w:r>
      <w:proofErr w:type="gramEnd"/>
      <w:r>
        <w:t>предусмотренных   нормативными   правовыми  актами  Российской</w:t>
      </w:r>
    </w:p>
    <w:p w:rsidR="00DD30B9" w:rsidRDefault="00DD30B9">
      <w:pPr>
        <w:pStyle w:val="ConsPlusNonformat"/>
        <w:jc w:val="both"/>
      </w:pPr>
      <w:r>
        <w:t>Федерации.".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10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116">
        <w:r>
          <w:rPr>
            <w:color w:val="0000FF"/>
          </w:rPr>
          <w:t>Закон</w:t>
        </w:r>
      </w:hyperlink>
      <w:r>
        <w:t xml:space="preserve"> Нижегородской области от 30 сентября 2008 года N 116-З "О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жилищных отношений" (с изменениями, внесенными законами области от 5 февраля 2009 года N 4-З, от 30 сентября 2009 года N 192-З, от 31 марта 2010 года N 52-З, от 4 марта 2011 года N 32-З, от 11 декабря 2012 года N 160-З, от 5 февраля 2013 года N 6-З, от 3 апреля 2013 года N 40-З, от 1 октября 2015 года N 143-З, от 6 декабря 2017 года N 158-З, от 28 апреля 2018 года N 36-З, от 2 октября 2020 года N 120-З, от 2 февраля 2021 года N 5-З, от 7 ноября 2022 года N 167-З, от 20 декабря 2022 года N 203-З, от 7 сентября 2023 года N 113-З)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117">
        <w:r>
          <w:rPr>
            <w:color w:val="0000FF"/>
          </w:rPr>
          <w:t>преамбуле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118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119">
        <w:r>
          <w:rPr>
            <w:color w:val="0000FF"/>
          </w:rPr>
          <w:t>статье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20">
        <w:r>
          <w:rPr>
            <w:color w:val="0000FF"/>
          </w:rPr>
          <w:t>наименовании</w:t>
        </w:r>
      </w:hyperlink>
      <w:r>
        <w:t xml:space="preserve"> слова "Органы исполнительной власти" заменить словами "Исполнительные органы";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21">
        <w:r>
          <w:rPr>
            <w:color w:val="0000FF"/>
          </w:rPr>
          <w:t>части 1</w:t>
        </w:r>
      </w:hyperlink>
      <w:r>
        <w:t xml:space="preserve"> слова "органом исполнительной власти" заменить словами "исполнительным органом";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в) в </w:t>
      </w:r>
      <w:hyperlink r:id="rId122">
        <w:r>
          <w:rPr>
            <w:color w:val="0000FF"/>
          </w:rPr>
          <w:t>части 2</w:t>
        </w:r>
      </w:hyperlink>
      <w:r>
        <w:t xml:space="preserve"> слова "органами исполнительной власти" заменить словами "исполнительными органами";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123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24">
        <w:r>
          <w:rPr>
            <w:color w:val="0000FF"/>
          </w:rPr>
          <w:t>части 1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25">
        <w:r>
          <w:rPr>
            <w:color w:val="0000FF"/>
          </w:rPr>
          <w:t>пункте 2</w:t>
        </w:r>
      </w:hyperlink>
      <w:r>
        <w:t xml:space="preserve"> слова "органов исполнительной власти" заменить словами "исполнительных органов";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26">
        <w:r>
          <w:rPr>
            <w:color w:val="0000FF"/>
          </w:rPr>
          <w:t>пункте 3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слово "предусмотренных" заменить словами "которые предусмотрены";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1</w:t>
      </w:r>
    </w:p>
    <w:p w:rsidR="00DD30B9" w:rsidRDefault="00DD30B9">
      <w:pPr>
        <w:pStyle w:val="ConsPlusNonformat"/>
        <w:jc w:val="both"/>
      </w:pPr>
      <w:r>
        <w:t xml:space="preserve">    в  </w:t>
      </w:r>
      <w:hyperlink r:id="rId127">
        <w:r>
          <w:rPr>
            <w:color w:val="0000FF"/>
          </w:rPr>
          <w:t>пункте  4</w:t>
        </w:r>
      </w:hyperlink>
      <w:r>
        <w:t xml:space="preserve">   слова  "органами исполнительной власти" заменить словами</w:t>
      </w:r>
    </w:p>
    <w:p w:rsidR="00DD30B9" w:rsidRDefault="00DD30B9">
      <w:pPr>
        <w:pStyle w:val="ConsPlusNonformat"/>
        <w:jc w:val="both"/>
      </w:pPr>
      <w:r>
        <w:t>"исполнительными органами";</w:t>
      </w:r>
    </w:p>
    <w:p w:rsidR="00DD30B9" w:rsidRDefault="00DD30B9">
      <w:pPr>
        <w:pStyle w:val="ConsPlusNormal"/>
        <w:ind w:firstLine="540"/>
        <w:jc w:val="both"/>
      </w:pPr>
      <w:r>
        <w:lastRenderedPageBreak/>
        <w:t xml:space="preserve">б) в </w:t>
      </w:r>
      <w:hyperlink r:id="rId128">
        <w:r>
          <w:rPr>
            <w:color w:val="0000FF"/>
          </w:rPr>
          <w:t>пункте 4 части 2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129">
        <w:r>
          <w:rPr>
            <w:color w:val="0000FF"/>
          </w:rPr>
          <w:t>статье 5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30">
        <w:r>
          <w:rPr>
            <w:color w:val="0000FF"/>
          </w:rPr>
          <w:t>пункте 2 части 1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31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4) </w:t>
      </w:r>
      <w:hyperlink r:id="rId132">
        <w:r>
          <w:rPr>
            <w:color w:val="0000FF"/>
          </w:rPr>
          <w:t>статью 6</w:t>
        </w:r>
      </w:hyperlink>
      <w:r>
        <w:t xml:space="preserve">  изложить в следующей редакции:</w:t>
      </w:r>
    </w:p>
    <w:p w:rsidR="00DD30B9" w:rsidRDefault="00DD30B9">
      <w:pPr>
        <w:pStyle w:val="ConsPlusNonformat"/>
        <w:jc w:val="both"/>
      </w:pPr>
      <w:r>
        <w:t xml:space="preserve">              1</w:t>
      </w:r>
    </w:p>
    <w:p w:rsidR="00DD30B9" w:rsidRDefault="00DD30B9">
      <w:pPr>
        <w:pStyle w:val="ConsPlusNonformat"/>
        <w:jc w:val="both"/>
      </w:pPr>
      <w:r>
        <w:t xml:space="preserve">    "</w:t>
      </w:r>
      <w:proofErr w:type="gramStart"/>
      <w:r>
        <w:t>Статья  6</w:t>
      </w:r>
      <w:proofErr w:type="gramEnd"/>
      <w:r>
        <w:t xml:space="preserve"> . Порядок передачи имущества, необходимого для осуществления</w:t>
      </w:r>
    </w:p>
    <w:p w:rsidR="00DD30B9" w:rsidRDefault="00DD30B9">
      <w:pPr>
        <w:pStyle w:val="ConsPlusNonformat"/>
        <w:jc w:val="both"/>
      </w:pPr>
      <w:r>
        <w:t>органами местного самоуправления 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Органы местного самоуправления для осуществления государственных полномочий наделяются имуществом на условиях безвозмездного пользования по перечням, утверждаемым Правительством Нижегородской области (далее - Перечень).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Перечень формируется уполномоченным органом по управлению государственной собственностью Нижегородской области на основании предложений министерства социальной политики Нижегородской области и (или) органов местного самоуправления.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Сроки рассмотрения предложений и перечень необходимых документов устанавливаются Правительством Нижегородской области.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3. Предложения о </w:t>
      </w:r>
      <w:proofErr w:type="spellStart"/>
      <w:r>
        <w:t>пообъектном</w:t>
      </w:r>
      <w:proofErr w:type="spellEnd"/>
      <w:r>
        <w:t xml:space="preserve"> составе перечня передаваемого имущества вносятся в порядке и сроки, установленные Правительством Нижегородской области.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Пообъектный</w:t>
      </w:r>
      <w:proofErr w:type="spellEnd"/>
      <w:r>
        <w:t xml:space="preserve"> перечень имущества, передаваемого органам местного самоуправления, и условия его использования определяются Правительством Нижегородской области.";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1</w:t>
      </w:r>
    </w:p>
    <w:p w:rsidR="00DD30B9" w:rsidRDefault="00DD30B9">
      <w:pPr>
        <w:pStyle w:val="ConsPlusNonformat"/>
        <w:jc w:val="both"/>
      </w:pPr>
      <w:r>
        <w:t xml:space="preserve">    5) </w:t>
      </w:r>
      <w:hyperlink r:id="rId133">
        <w:r>
          <w:rPr>
            <w:color w:val="0000FF"/>
          </w:rPr>
          <w:t>дополнить</w:t>
        </w:r>
      </w:hyperlink>
      <w:r>
        <w:t xml:space="preserve"> статьей 9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9 .</w:t>
      </w:r>
      <w:proofErr w:type="gramEnd"/>
      <w:r>
        <w:t xml:space="preserve">   Изъятие   </w:t>
      </w:r>
      <w:proofErr w:type="gramStart"/>
      <w:r>
        <w:t>переданных  органам</w:t>
      </w:r>
      <w:proofErr w:type="gramEnd"/>
      <w:r>
        <w:t xml:space="preserve">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                   3</w:t>
      </w:r>
    </w:p>
    <w:p w:rsidR="00DD30B9" w:rsidRDefault="00DD30B9">
      <w:pPr>
        <w:pStyle w:val="ConsPlusNonformat"/>
        <w:jc w:val="both"/>
      </w:pPr>
      <w:r>
        <w:t xml:space="preserve">    6)  в </w:t>
      </w:r>
      <w:hyperlink r:id="rId134">
        <w:r>
          <w:rPr>
            <w:color w:val="0000FF"/>
          </w:rPr>
          <w:t>абзаце первом пункта 2</w:t>
        </w:r>
      </w:hyperlink>
      <w:r>
        <w:t xml:space="preserve"> приложения 2  слова "органа исполнительной</w:t>
      </w:r>
    </w:p>
    <w:p w:rsidR="00DD30B9" w:rsidRDefault="00DD30B9">
      <w:pPr>
        <w:pStyle w:val="ConsPlusNonformat"/>
        <w:jc w:val="both"/>
      </w:pPr>
      <w:r>
        <w:t>власти" заменить словами "исполнительного органа".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11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135">
        <w:r>
          <w:rPr>
            <w:color w:val="0000FF"/>
          </w:rPr>
          <w:t>часть 1 статьи 3</w:t>
        </w:r>
      </w:hyperlink>
      <w:r>
        <w:t xml:space="preserve"> Закона Нижегородской области от 10 сентября 2010 года N 144-З "Об </w:t>
      </w:r>
      <w:r>
        <w:lastRenderedPageBreak/>
        <w:t xml:space="preserve">обеспечении чистоты и порядка на территории Нижегородской области" (с изменениями, внесенными Законом области от 10 марта 2022 года N 10-З) изменение, заменив слова "Федеральным законом от 6 октября 2003 года N 131-ФЗ "Об общих принципах организации местного самоуправления в Российской Федерации" словами "Федеральным </w:t>
      </w:r>
      <w:hyperlink r:id="rId136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12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137">
        <w:r>
          <w:rPr>
            <w:color w:val="0000FF"/>
          </w:rPr>
          <w:t>Закон</w:t>
        </w:r>
      </w:hyperlink>
      <w:r>
        <w:t xml:space="preserve"> Нижегородской области от 4 августа 2011 года N 91-З "Об административных комиссиях в Нижегородской области и о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правонарушениях" (с изменениями, внесенными законами области от 6 мая 2019 года N 45-З, от 15 декабря 2020 года N 148-З, от 6 июля 2023 года N 81-З)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138">
        <w:r>
          <w:rPr>
            <w:color w:val="0000FF"/>
          </w:rPr>
          <w:t>статье 1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140">
        <w:r>
          <w:rPr>
            <w:color w:val="0000FF"/>
          </w:rPr>
          <w:t>статье 9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41">
        <w:r>
          <w:rPr>
            <w:color w:val="0000FF"/>
          </w:rPr>
          <w:t>пункте 3 части 1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слово "предусмотренных" заменить словами "которые предусмотрены";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42">
        <w:r>
          <w:rPr>
            <w:color w:val="0000FF"/>
          </w:rPr>
          <w:t>пункте 4 части 2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143">
        <w:r>
          <w:rPr>
            <w:color w:val="0000FF"/>
          </w:rPr>
          <w:t>статье 10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44">
        <w:r>
          <w:rPr>
            <w:color w:val="0000FF"/>
          </w:rPr>
          <w:t>пункте 2 части 1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45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 1</w:t>
      </w:r>
    </w:p>
    <w:p w:rsidR="00DD30B9" w:rsidRDefault="00DD30B9">
      <w:pPr>
        <w:pStyle w:val="ConsPlusNonformat"/>
        <w:jc w:val="both"/>
      </w:pPr>
      <w:r>
        <w:t xml:space="preserve">    4) </w:t>
      </w:r>
      <w:hyperlink r:id="rId146">
        <w:r>
          <w:rPr>
            <w:color w:val="0000FF"/>
          </w:rPr>
          <w:t>дополнить</w:t>
        </w:r>
      </w:hyperlink>
      <w:r>
        <w:t xml:space="preserve"> статьей 14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14 .</w:t>
      </w:r>
      <w:proofErr w:type="gramEnd"/>
      <w:r>
        <w:t xml:space="preserve">   </w:t>
      </w:r>
      <w:proofErr w:type="gramStart"/>
      <w:r>
        <w:t>Изъятие  переданных</w:t>
      </w:r>
      <w:proofErr w:type="gramEnd"/>
      <w:r>
        <w:t xml:space="preserve">  органам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13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147">
        <w:r>
          <w:rPr>
            <w:color w:val="0000FF"/>
          </w:rPr>
          <w:t>Закон</w:t>
        </w:r>
      </w:hyperlink>
      <w:r>
        <w:t xml:space="preserve"> Нижегородской области от 3 октября 2013 года N 129-З "О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животных" (с изменениями, внесенными законами области от 30 июня 2014 года N 76-З, от 2 декабря 2014 года N 169-З, от 2 декабря 2015 года N 186-З, от 8 июня 2018 года N 42-З, от 2 октября 2019 года N 123-З, от 15 декабря 2020 года N 151-З, от 28 декабря 2021 года N 167-З, от 7 ноября 2022 года N 167-З, от 20 декабря 2022 года N 202-З)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148">
        <w:r>
          <w:rPr>
            <w:color w:val="0000FF"/>
          </w:rPr>
          <w:t>статье 1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150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51">
        <w:r>
          <w:rPr>
            <w:color w:val="0000FF"/>
          </w:rPr>
          <w:t>пункте 3 части 1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слово "предусмотренных" заменить словами "которые предусмотрены";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52">
        <w:r>
          <w:rPr>
            <w:color w:val="0000FF"/>
          </w:rPr>
          <w:t>пункте 4 части 2</w:t>
        </w:r>
      </w:hyperlink>
      <w:r>
        <w:t xml:space="preserve"> слова "выделенных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153">
        <w:r>
          <w:rPr>
            <w:color w:val="0000FF"/>
          </w:rPr>
          <w:t>статье 5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54">
        <w:r>
          <w:rPr>
            <w:color w:val="0000FF"/>
          </w:rPr>
          <w:t>пункте 2 части 1</w:t>
        </w:r>
      </w:hyperlink>
      <w:r>
        <w:t xml:space="preserve"> слова "выделенных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55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    1</w:t>
      </w:r>
    </w:p>
    <w:p w:rsidR="00DD30B9" w:rsidRDefault="00DD30B9">
      <w:pPr>
        <w:pStyle w:val="ConsPlusNonformat"/>
        <w:jc w:val="both"/>
      </w:pPr>
      <w:r>
        <w:t xml:space="preserve">    4) в </w:t>
      </w:r>
      <w:hyperlink r:id="rId156">
        <w:r>
          <w:rPr>
            <w:color w:val="0000FF"/>
          </w:rPr>
          <w:t>наименовании статьи 6</w:t>
        </w:r>
      </w:hyperlink>
      <w:r>
        <w:t xml:space="preserve">  слово "средств" заменить словом "ресурсов";</w:t>
      </w:r>
    </w:p>
    <w:p w:rsidR="00DD30B9" w:rsidRDefault="00DD30B9">
      <w:pPr>
        <w:pStyle w:val="ConsPlusNormal"/>
        <w:ind w:firstLine="540"/>
        <w:jc w:val="both"/>
      </w:pPr>
      <w:r>
        <w:t xml:space="preserve">5) в </w:t>
      </w:r>
      <w:hyperlink r:id="rId157">
        <w:r>
          <w:rPr>
            <w:color w:val="0000FF"/>
          </w:rPr>
          <w:t>части 3 статьи 9</w:t>
        </w:r>
      </w:hyperlink>
      <w:r>
        <w:t xml:space="preserve"> слова "финансовых и материальных средств" заменить словами "материальных ресурсов и финансовых средств";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1</w:t>
      </w:r>
    </w:p>
    <w:p w:rsidR="00DD30B9" w:rsidRDefault="00DD30B9">
      <w:pPr>
        <w:pStyle w:val="ConsPlusNonformat"/>
        <w:jc w:val="both"/>
      </w:pPr>
      <w:r>
        <w:t xml:space="preserve">    6) </w:t>
      </w:r>
      <w:hyperlink r:id="rId158">
        <w:r>
          <w:rPr>
            <w:color w:val="0000FF"/>
          </w:rPr>
          <w:t>дополнить</w:t>
        </w:r>
      </w:hyperlink>
      <w:r>
        <w:t xml:space="preserve"> статьей 9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9 .</w:t>
      </w:r>
      <w:proofErr w:type="gramEnd"/>
      <w:r>
        <w:t xml:space="preserve">   Изъятие   </w:t>
      </w:r>
      <w:proofErr w:type="gramStart"/>
      <w:r>
        <w:t>переданных  органам</w:t>
      </w:r>
      <w:proofErr w:type="gramEnd"/>
      <w:r>
        <w:t xml:space="preserve">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14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159">
        <w:r>
          <w:rPr>
            <w:color w:val="0000FF"/>
          </w:rPr>
          <w:t>Закон</w:t>
        </w:r>
      </w:hyperlink>
      <w:r>
        <w:t xml:space="preserve"> Нижегородской области от 28 ноября 2013 года N 160-З "О предоставлении </w:t>
      </w:r>
      <w:r>
        <w:lastRenderedPageBreak/>
        <w:t>органам местного самоуправления муниципальных округов и городских округов Нижегородской области субвенций на исполнение полномочий в сфере общего образования" (с изменениями, внесенными законами области от 30 апреля 2014 года N 50-З, от 3 декабря 2014 года N 179-З, от 22 декабря 2015 года N 202-З, от 8 июня 2018 года N 42-З, от 3 июля 2018 года N 49-З, от 6 декабря 2018 года N 135-З, от 4 июня 2019 года N 53-З, от 24 декабря 2019 года N 178-З, от 3 ноября 2020 года N 127-З, от 28 декабря 2021 года N 166-З, от 7 ноября 2022 года N 167-З, от 6 февраля 2023 года N 4-З, от 14 декабря 2023 года N 153-З)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160">
        <w:r>
          <w:rPr>
            <w:color w:val="0000FF"/>
          </w:rPr>
          <w:t>преамбуле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161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162">
        <w:r>
          <w:rPr>
            <w:color w:val="0000FF"/>
          </w:rPr>
          <w:t>части 3 статьи 3</w:t>
        </w:r>
      </w:hyperlink>
      <w:r>
        <w:t xml:space="preserve"> слова "собственные материальные ресурсы и финансовые средства" заменить словами "собственное имущество (материальные ресурсы, финансовые средства)", слова "в порядке, предусмотренном" заменить словами "в случаях и порядке, которые предусмотрены";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163">
        <w:r>
          <w:rPr>
            <w:color w:val="0000FF"/>
          </w:rPr>
          <w:t>абзаце втором части 2 статьи 4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4) в </w:t>
      </w:r>
      <w:hyperlink r:id="rId164">
        <w:r>
          <w:rPr>
            <w:color w:val="0000FF"/>
          </w:rPr>
          <w:t>абзаце втором части 1 статьи 5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5) в </w:t>
      </w:r>
      <w:hyperlink r:id="rId165">
        <w:r>
          <w:rPr>
            <w:color w:val="0000FF"/>
          </w:rPr>
          <w:t>части 1 статьи 6</w:t>
        </w:r>
      </w:hyperlink>
      <w:r>
        <w:t xml:space="preserve"> слова "Органы исполнительной власти" заменить словами "Исполнительные органы";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6) в </w:t>
      </w:r>
      <w:hyperlink r:id="rId166">
        <w:r>
          <w:rPr>
            <w:color w:val="0000FF"/>
          </w:rPr>
          <w:t>статье 7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67">
        <w:r>
          <w:rPr>
            <w:color w:val="0000FF"/>
          </w:rPr>
          <w:t>части 1</w:t>
        </w:r>
      </w:hyperlink>
      <w:r>
        <w:t xml:space="preserve"> слова "орган исполнительной власти" заменить словами "исполнительный орган";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68">
        <w:r>
          <w:rPr>
            <w:color w:val="0000FF"/>
          </w:rPr>
          <w:t>части 2</w:t>
        </w:r>
      </w:hyperlink>
      <w:r>
        <w:t xml:space="preserve"> слова "Орган исполнительной власти" заменить словами "Исполнительный орган";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7) в </w:t>
      </w:r>
      <w:hyperlink r:id="rId169">
        <w:r>
          <w:rPr>
            <w:color w:val="0000FF"/>
          </w:rPr>
          <w:t>статье 8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70">
        <w:r>
          <w:rPr>
            <w:color w:val="0000FF"/>
          </w:rPr>
          <w:t>части 1</w:t>
        </w:r>
      </w:hyperlink>
      <w:r>
        <w:t xml:space="preserve"> слова "органы исполнительной власти" заменить словами "исполнительные органы";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71">
        <w:r>
          <w:rPr>
            <w:color w:val="0000FF"/>
          </w:rPr>
          <w:t>абзаце первом части 2</w:t>
        </w:r>
      </w:hyperlink>
      <w:r>
        <w:t xml:space="preserve"> слова "Органы исполнительной власти" заменить словами "Исполнительные органы";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8) в </w:t>
      </w:r>
      <w:hyperlink r:id="rId172">
        <w:r>
          <w:rPr>
            <w:color w:val="0000FF"/>
          </w:rPr>
          <w:t>части 1 статьи 9</w:t>
        </w:r>
      </w:hyperlink>
      <w:r>
        <w:t xml:space="preserve"> слова "Органы исполнительной власти" заменить словами "Исполнительные органы", слова "органов исполнительной власти" заменить словами "исполнительных органов";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9) в </w:t>
      </w:r>
      <w:hyperlink r:id="rId173">
        <w:r>
          <w:rPr>
            <w:color w:val="0000FF"/>
          </w:rPr>
          <w:t>приложении 1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74">
        <w:r>
          <w:rPr>
            <w:color w:val="0000FF"/>
          </w:rPr>
          <w:t>абзаце десятом пункта 3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175">
        <w:r>
          <w:rPr>
            <w:color w:val="0000FF"/>
          </w:rPr>
          <w:t>абзаце пятом подпункта 3.1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в) в </w:t>
      </w:r>
      <w:hyperlink r:id="rId176">
        <w:r>
          <w:rPr>
            <w:color w:val="0000FF"/>
          </w:rPr>
          <w:t>подпункте 3.1.1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77">
        <w:r>
          <w:rPr>
            <w:color w:val="0000FF"/>
          </w:rPr>
          <w:t>абзаце четвертом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78">
        <w:r>
          <w:rPr>
            <w:color w:val="0000FF"/>
          </w:rPr>
          <w:t>абзаце пятом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79">
        <w:r>
          <w:rPr>
            <w:color w:val="0000FF"/>
          </w:rPr>
          <w:t>абзаце восьмом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г) в </w:t>
      </w:r>
      <w:hyperlink r:id="rId180">
        <w:r>
          <w:rPr>
            <w:color w:val="0000FF"/>
          </w:rPr>
          <w:t>абзаце первом подпункта 3.1.2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д) в </w:t>
      </w:r>
      <w:hyperlink r:id="rId181">
        <w:r>
          <w:rPr>
            <w:color w:val="0000FF"/>
          </w:rPr>
          <w:t>абзаце пятом подпункта 3.2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е) в </w:t>
      </w:r>
      <w:hyperlink r:id="rId182">
        <w:r>
          <w:rPr>
            <w:color w:val="0000FF"/>
          </w:rPr>
          <w:t>подпункте 3.2.1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83">
        <w:r>
          <w:rPr>
            <w:color w:val="0000FF"/>
          </w:rPr>
          <w:t>абзаце четвертом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84">
        <w:r>
          <w:rPr>
            <w:color w:val="0000FF"/>
          </w:rPr>
          <w:t>абзаце пятом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85">
        <w:r>
          <w:rPr>
            <w:color w:val="0000FF"/>
          </w:rPr>
          <w:t>абзаце шестом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ж) в </w:t>
      </w:r>
      <w:hyperlink r:id="rId186">
        <w:r>
          <w:rPr>
            <w:color w:val="0000FF"/>
          </w:rPr>
          <w:t>абзаце первом подпункта 3.2.2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з) в </w:t>
      </w:r>
      <w:hyperlink r:id="rId187">
        <w:r>
          <w:rPr>
            <w:color w:val="0000FF"/>
          </w:rPr>
          <w:t>подпункте 4.1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88">
        <w:r>
          <w:rPr>
            <w:color w:val="0000FF"/>
          </w:rPr>
          <w:t>абзаце девятом</w:t>
        </w:r>
      </w:hyperlink>
      <w:r>
        <w:t xml:space="preserve"> слова "санитарно-эпидемиологическими правилами и нормативами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утвержденными постановлением Главного государственного санитарного врача Российской Федерации от 10 июля 2015 года N 26" заменить словами "санитарными </w:t>
      </w:r>
      <w:hyperlink r:id="rId189">
        <w:r>
          <w:rPr>
            <w:color w:val="0000FF"/>
          </w:rPr>
          <w:t>правилами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года N 28";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90">
        <w:r>
          <w:rPr>
            <w:color w:val="0000FF"/>
          </w:rPr>
          <w:t>абзаце четырнадцатом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91">
        <w:r>
          <w:rPr>
            <w:color w:val="0000FF"/>
          </w:rPr>
          <w:t>абзаце семнадцатом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92">
        <w:r>
          <w:rPr>
            <w:color w:val="0000FF"/>
          </w:rPr>
          <w:t>абзаце девятнадцатом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93">
        <w:r>
          <w:rPr>
            <w:color w:val="0000FF"/>
          </w:rPr>
          <w:t>абзаце тридцать четвертом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10) в </w:t>
      </w:r>
      <w:hyperlink r:id="rId194">
        <w:r>
          <w:rPr>
            <w:color w:val="0000FF"/>
          </w:rPr>
          <w:t>приложении 2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195">
        <w:r>
          <w:rPr>
            <w:color w:val="0000FF"/>
          </w:rPr>
          <w:t>пункте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96">
        <w:r>
          <w:rPr>
            <w:color w:val="0000FF"/>
          </w:rPr>
          <w:t>абзаце четырнадцатом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97">
        <w:r>
          <w:rPr>
            <w:color w:val="0000FF"/>
          </w:rPr>
          <w:t>абзаце двадцать втором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98">
        <w:r>
          <w:rPr>
            <w:color w:val="0000FF"/>
          </w:rPr>
          <w:t>абзаце двадцать шестом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199">
        <w:r>
          <w:rPr>
            <w:color w:val="0000FF"/>
          </w:rPr>
          <w:t>абзаце двадцать восьмом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00">
        <w:r>
          <w:rPr>
            <w:color w:val="0000FF"/>
          </w:rPr>
          <w:t>пункте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201">
        <w:r>
          <w:rPr>
            <w:color w:val="0000FF"/>
          </w:rPr>
          <w:t>абзаце тринадцатом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202">
        <w:r>
          <w:rPr>
            <w:color w:val="0000FF"/>
          </w:rPr>
          <w:t>абзаце двадцать втором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203">
        <w:r>
          <w:rPr>
            <w:color w:val="0000FF"/>
          </w:rPr>
          <w:t>абзаце двадцать третьем</w:t>
        </w:r>
      </w:hyperlink>
      <w:r>
        <w:t xml:space="preserve"> слова "органа исполнительной власти" заменить словами "исполнительного органа";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204">
        <w:r>
          <w:rPr>
            <w:color w:val="0000FF"/>
          </w:rPr>
          <w:t>абзаце тридцать третьем</w:t>
        </w:r>
      </w:hyperlink>
      <w:r>
        <w:t xml:space="preserve"> слова "органа исполнительной власти" заменить словами "исполнительного органа".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15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205">
        <w:r>
          <w:rPr>
            <w:color w:val="0000FF"/>
          </w:rPr>
          <w:t>Закон</w:t>
        </w:r>
      </w:hyperlink>
      <w:r>
        <w:t xml:space="preserve"> Нижегородской области от 6 апреля 2017 года N 35-З "О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граждан" (с изменениями, внесенными законами области от 25 декабря 2020 года N 166-З, от 7 ноября 2022 года N 167-З, от 6 июня 2023 года N 67-З, от 22 декабря 2023 года N 170-З)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206">
        <w:r>
          <w:rPr>
            <w:color w:val="0000FF"/>
          </w:rPr>
          <w:t>статье 1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208">
        <w:r>
          <w:rPr>
            <w:color w:val="0000FF"/>
          </w:rPr>
          <w:t>статье 4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209">
        <w:r>
          <w:rPr>
            <w:color w:val="0000FF"/>
          </w:rPr>
          <w:t>пункте 3 части 1</w:t>
        </w:r>
      </w:hyperlink>
      <w:r>
        <w:t xml:space="preserve"> слова "собственных материальных ресурсов и финансовых средств" заменить словами "собственного имущества (материальных ресурсов, финансовых средств)", слово "предусмотренных" заменить словами "которые предусмотрены";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10">
        <w:r>
          <w:rPr>
            <w:color w:val="0000FF"/>
          </w:rPr>
          <w:t>пункте 4 части 2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211">
        <w:r>
          <w:rPr>
            <w:color w:val="0000FF"/>
          </w:rPr>
          <w:t>статье 5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212">
        <w:r>
          <w:rPr>
            <w:color w:val="0000FF"/>
          </w:rPr>
          <w:t>пункте 2 части 1</w:t>
        </w:r>
      </w:hyperlink>
      <w:r>
        <w:t xml:space="preserve"> слова "выделенных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13">
        <w:r>
          <w:rPr>
            <w:color w:val="0000FF"/>
          </w:rPr>
          <w:t>пункте 2 части 2</w:t>
        </w:r>
      </w:hyperlink>
      <w:r>
        <w:t xml:space="preserve"> слова "предоставленных на эти цели материальных ресурсов и финансовых средств" заменить словами "предоставленного на эти цели имущества (материальных ресурсов, финансовых средств)";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lastRenderedPageBreak/>
        <w:t xml:space="preserve">4) в </w:t>
      </w:r>
      <w:hyperlink r:id="rId214">
        <w:r>
          <w:rPr>
            <w:color w:val="0000FF"/>
          </w:rPr>
          <w:t>статье 7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215">
        <w:r>
          <w:rPr>
            <w:color w:val="0000FF"/>
          </w:rPr>
          <w:t>наименовании</w:t>
        </w:r>
      </w:hyperlink>
      <w:r>
        <w:t xml:space="preserve"> слова "материальных средств, необходимых" заменить словами "имущества, необходимого";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16">
        <w:r>
          <w:rPr>
            <w:color w:val="0000FF"/>
          </w:rPr>
          <w:t>части 1</w:t>
        </w:r>
      </w:hyperlink>
      <w:r>
        <w:t xml:space="preserve"> слова "материальными средствами на праве собственности или" заменить словом "имуществом";</w:t>
      </w:r>
    </w:p>
    <w:p w:rsidR="00DD30B9" w:rsidRDefault="00DD30B9">
      <w:pPr>
        <w:pStyle w:val="ConsPlusNonformat"/>
        <w:spacing w:before="200"/>
        <w:jc w:val="both"/>
      </w:pPr>
      <w:r>
        <w:t xml:space="preserve">                           1</w:t>
      </w:r>
    </w:p>
    <w:p w:rsidR="00DD30B9" w:rsidRDefault="00DD30B9">
      <w:pPr>
        <w:pStyle w:val="ConsPlusNonformat"/>
        <w:jc w:val="both"/>
      </w:pPr>
      <w:r>
        <w:t xml:space="preserve">    5) </w:t>
      </w:r>
      <w:hyperlink r:id="rId217">
        <w:r>
          <w:rPr>
            <w:color w:val="0000FF"/>
          </w:rPr>
          <w:t>дополнить</w:t>
        </w:r>
      </w:hyperlink>
      <w:r>
        <w:t xml:space="preserve"> статьей 10  следующего содержания:</w:t>
      </w:r>
    </w:p>
    <w:p w:rsidR="00DD30B9" w:rsidRDefault="00DD30B9">
      <w:pPr>
        <w:pStyle w:val="ConsPlusNonformat"/>
        <w:jc w:val="both"/>
      </w:pPr>
      <w:r>
        <w:t xml:space="preserve">                1</w:t>
      </w:r>
    </w:p>
    <w:p w:rsidR="00DD30B9" w:rsidRDefault="00DD30B9">
      <w:pPr>
        <w:pStyle w:val="ConsPlusNonformat"/>
        <w:jc w:val="both"/>
      </w:pPr>
      <w:r>
        <w:t xml:space="preserve">    "Статья   </w:t>
      </w:r>
      <w:proofErr w:type="gramStart"/>
      <w:r>
        <w:t>10 .</w:t>
      </w:r>
      <w:proofErr w:type="gramEnd"/>
      <w:r>
        <w:t xml:space="preserve">   </w:t>
      </w:r>
      <w:proofErr w:type="gramStart"/>
      <w:r>
        <w:t>Изъятие  переданных</w:t>
      </w:r>
      <w:proofErr w:type="gramEnd"/>
      <w:r>
        <w:t xml:space="preserve">  органам  местного  самоуправления</w:t>
      </w:r>
    </w:p>
    <w:p w:rsidR="00DD30B9" w:rsidRDefault="00DD30B9">
      <w:pPr>
        <w:pStyle w:val="ConsPlusNonformat"/>
        <w:jc w:val="both"/>
      </w:pPr>
      <w:r>
        <w:t>государственных полномочий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1.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государственных полномочий соответствующие полномочия могут быть изъяты в порядке, предусмотренном федеральным законодательством.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>2. Изъятие переданных органам местного самоуправления государственных полномочий осуществляется законом Нижегородской области.".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16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218">
        <w:r>
          <w:rPr>
            <w:color w:val="0000FF"/>
          </w:rPr>
          <w:t>Закон</w:t>
        </w:r>
      </w:hyperlink>
      <w:r>
        <w:t xml:space="preserve"> Нижегородской области от 30 декабря 2020 года N 173-З "Об инициативном бюджетировании в Нижегородской области"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219">
        <w:r>
          <w:rPr>
            <w:color w:val="0000FF"/>
          </w:rPr>
          <w:t>статье 2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220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221">
        <w:r>
          <w:rPr>
            <w:color w:val="0000FF"/>
          </w:rPr>
          <w:t>части 3 статьи 3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222">
        <w:r>
          <w:rPr>
            <w:color w:val="0000FF"/>
          </w:rPr>
          <w:t>пункте 3</w:t>
        </w:r>
      </w:hyperlink>
      <w:r>
        <w:t xml:space="preserve"> слова "вопросов местного значения" заменить словами "вопросов непосредственного обеспечения жизнедеятельности населения";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23">
        <w:r>
          <w:rPr>
            <w:color w:val="0000FF"/>
          </w:rPr>
          <w:t>пункте 4</w:t>
        </w:r>
      </w:hyperlink>
      <w:r>
        <w:t xml:space="preserve"> слова "вопросов местного значения" заменить словами "вопросов непосредственного обеспечения жизнедеятельности населения";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224">
        <w:r>
          <w:rPr>
            <w:color w:val="0000FF"/>
          </w:rPr>
          <w:t>пункте 1 части 1 статьи 4</w:t>
        </w:r>
      </w:hyperlink>
      <w:r>
        <w:t xml:space="preserve"> слова "вопросов местного значения" заменить словами "вопросов непосредственного обеспечения жизнедеятельности населения";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4) в </w:t>
      </w:r>
      <w:hyperlink r:id="rId225">
        <w:r>
          <w:rPr>
            <w:color w:val="0000FF"/>
          </w:rPr>
          <w:t>статье 6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а) в </w:t>
      </w:r>
      <w:hyperlink r:id="rId226">
        <w:r>
          <w:rPr>
            <w:color w:val="0000FF"/>
          </w:rPr>
          <w:t>части 1</w:t>
        </w:r>
      </w:hyperlink>
      <w:r>
        <w:t>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227">
        <w:r>
          <w:rPr>
            <w:color w:val="0000FF"/>
          </w:rPr>
          <w:t>абзаце первом</w:t>
        </w:r>
      </w:hyperlink>
      <w:r>
        <w:t xml:space="preserve"> слова "вопросов местного значения" заменить словами "вопросов непосредственного обеспечения жизнедеятельности населения";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в </w:t>
      </w:r>
      <w:hyperlink r:id="rId228">
        <w:r>
          <w:rPr>
            <w:color w:val="0000FF"/>
          </w:rPr>
          <w:t>абзаце втором</w:t>
        </w:r>
      </w:hyperlink>
      <w:r>
        <w:t xml:space="preserve"> слова "статьей 26.1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Федерации")" заменить словами "</w:t>
      </w:r>
      <w:hyperlink r:id="rId229">
        <w:r>
          <w:rPr>
            <w:color w:val="0000FF"/>
          </w:rPr>
          <w:t>статьей 49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- Федеральный закон "Об общих принципах организации местного самоуправления в единой системе публичной власти")";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30">
        <w:r>
          <w:rPr>
            <w:color w:val="0000FF"/>
          </w:rPr>
          <w:t>абзаце третьем</w:t>
        </w:r>
      </w:hyperlink>
      <w:r>
        <w:t xml:space="preserve"> слова "Федеральным законом "Об общих принципах организации местного самоуправления в Российской Федерации" заменить словами "Федеральным </w:t>
      </w:r>
      <w:hyperlink r:id="rId23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б) в </w:t>
      </w:r>
      <w:hyperlink r:id="rId232">
        <w:r>
          <w:rPr>
            <w:color w:val="0000FF"/>
          </w:rPr>
          <w:t>пункте 2 части 6</w:t>
        </w:r>
      </w:hyperlink>
      <w:r>
        <w:t xml:space="preserve"> слова "Федерального закона "Об общих принципах организации местного самоуправления в Российской Федерации" заменить словами "Федерального </w:t>
      </w:r>
      <w:hyperlink r:id="rId233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единой системе публичной власти".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17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234">
        <w:r>
          <w:rPr>
            <w:color w:val="0000FF"/>
          </w:rPr>
          <w:t>статью 1</w:t>
        </w:r>
      </w:hyperlink>
      <w:r>
        <w:t xml:space="preserve"> Закона Нижегородской области от 7 июня 2022 года N 74-З "О порядке участия министерства финансов Нижегородской области в проведении проверки соответствия кандидатов на замещение должностей руководителей финансовых органов муниципальных образований Нижегородской области квалификационным требованиям" (с изменением, внесенным Законом области от 20 декабря 2022 года N 199-З) изменение, заменив слова "частью 5 статьи 52 Федерального закона от 6 октября 2003 года N 131-ФЗ "Об общих принципах организации местного самоуправления в Российской Федерации" словами "</w:t>
      </w:r>
      <w:hyperlink r:id="rId235">
        <w:r>
          <w:rPr>
            <w:color w:val="0000FF"/>
          </w:rPr>
          <w:t>частью 8 статьи 65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18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 xml:space="preserve">Внести в </w:t>
      </w:r>
      <w:hyperlink r:id="rId236">
        <w:r>
          <w:rPr>
            <w:color w:val="0000FF"/>
          </w:rPr>
          <w:t>Закон</w:t>
        </w:r>
      </w:hyperlink>
      <w:r>
        <w:t xml:space="preserve"> Нижегородской области от 31 июля 2024 года N 77-З "Об осуществлении международных и внешнеэкономических связей органами государственной власти Нижегородской области и органами местного самоуправления муниципальных образований Нижегородской области" следующие изменения: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1) в </w:t>
      </w:r>
      <w:hyperlink r:id="rId237">
        <w:r>
          <w:rPr>
            <w:color w:val="0000FF"/>
          </w:rPr>
          <w:t>статье 1</w:t>
        </w:r>
      </w:hyperlink>
      <w:r>
        <w:t xml:space="preserve"> слова "Федеральным законом от 6 октября 2003 года N 131-ФЗ "Об общих принципах организации местного самоуправления в Российской Федерации" заменить словами "Федеральным </w:t>
      </w:r>
      <w:hyperlink r:id="rId238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2) в </w:t>
      </w:r>
      <w:hyperlink r:id="rId239">
        <w:r>
          <w:rPr>
            <w:color w:val="0000FF"/>
          </w:rPr>
          <w:t>части 1 статьи 6</w:t>
        </w:r>
      </w:hyperlink>
      <w:r>
        <w:t xml:space="preserve"> слова "вопросов местного значения" заменить словами "вопросов непосредственного обеспечения жизнедеятельности населения";</w:t>
      </w:r>
    </w:p>
    <w:p w:rsidR="00DD30B9" w:rsidRDefault="00DD30B9">
      <w:pPr>
        <w:pStyle w:val="ConsPlusNormal"/>
        <w:spacing w:before="220"/>
        <w:ind w:firstLine="540"/>
        <w:jc w:val="both"/>
      </w:pPr>
      <w:r>
        <w:t xml:space="preserve">3) в </w:t>
      </w:r>
      <w:hyperlink r:id="rId240">
        <w:r>
          <w:rPr>
            <w:color w:val="0000FF"/>
          </w:rPr>
          <w:t>части 1 статьи 8</w:t>
        </w:r>
      </w:hyperlink>
      <w:r>
        <w:t xml:space="preserve"> слова "вопросов местного значения" заменить словами "вопросов непосредственного обеспечения жизнедеятельности населения".</w:t>
      </w:r>
    </w:p>
    <w:p w:rsidR="00DD30B9" w:rsidRDefault="00DD30B9">
      <w:pPr>
        <w:pStyle w:val="ConsPlusNormal"/>
      </w:pPr>
    </w:p>
    <w:p w:rsidR="00DD30B9" w:rsidRDefault="00DD30B9">
      <w:pPr>
        <w:pStyle w:val="ConsPlusTitle"/>
        <w:ind w:firstLine="540"/>
        <w:jc w:val="both"/>
        <w:outlineLvl w:val="0"/>
      </w:pPr>
      <w:r>
        <w:t>Статья 19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  <w:jc w:val="right"/>
      </w:pPr>
      <w:r>
        <w:t>Губернатор Нижегородской области</w:t>
      </w:r>
    </w:p>
    <w:p w:rsidR="00DD30B9" w:rsidRDefault="00DD30B9">
      <w:pPr>
        <w:pStyle w:val="ConsPlusNormal"/>
        <w:jc w:val="right"/>
      </w:pPr>
      <w:r>
        <w:t>Г.С.НИКИТИН</w:t>
      </w:r>
    </w:p>
    <w:p w:rsidR="00DD30B9" w:rsidRDefault="00DD30B9">
      <w:pPr>
        <w:pStyle w:val="ConsPlusNormal"/>
      </w:pPr>
      <w:r>
        <w:t>Нижний Новгород</w:t>
      </w:r>
    </w:p>
    <w:p w:rsidR="00DD30B9" w:rsidRDefault="00DD30B9">
      <w:pPr>
        <w:pStyle w:val="ConsPlusNormal"/>
        <w:spacing w:before="220"/>
      </w:pPr>
      <w:r>
        <w:t>6 ноября 2025 года</w:t>
      </w:r>
    </w:p>
    <w:p w:rsidR="00DD30B9" w:rsidRDefault="00DD30B9">
      <w:pPr>
        <w:pStyle w:val="ConsPlusNormal"/>
        <w:spacing w:before="220"/>
      </w:pPr>
      <w:r>
        <w:t>N 154-З</w:t>
      </w:r>
    </w:p>
    <w:p w:rsidR="00DD30B9" w:rsidRDefault="00DD30B9">
      <w:pPr>
        <w:pStyle w:val="ConsPlusNormal"/>
      </w:pPr>
    </w:p>
    <w:p w:rsidR="00DD30B9" w:rsidRDefault="00DD30B9">
      <w:pPr>
        <w:pStyle w:val="ConsPlusNormal"/>
      </w:pPr>
    </w:p>
    <w:p w:rsidR="00DD30B9" w:rsidRDefault="00DD30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C4E" w:rsidRDefault="00B67C4E">
      <w:bookmarkStart w:id="1" w:name="_GoBack"/>
      <w:bookmarkEnd w:id="1"/>
    </w:p>
    <w:sectPr w:rsidR="00B67C4E" w:rsidSect="004F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B9"/>
    <w:rsid w:val="00B67C4E"/>
    <w:rsid w:val="00D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6D907-BFF5-47DF-B023-56F9D9BE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3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3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3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D3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3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3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7&amp;n=322009&amp;dst=100712" TargetMode="External"/><Relationship Id="rId21" Type="http://schemas.openxmlformats.org/officeDocument/2006/relationships/hyperlink" Target="https://login.consultant.ru/link/?req=doc&amp;base=RLAW187&amp;n=314857&amp;dst=100122" TargetMode="External"/><Relationship Id="rId42" Type="http://schemas.openxmlformats.org/officeDocument/2006/relationships/hyperlink" Target="https://login.consultant.ru/link/?req=doc&amp;base=RLAW187&amp;n=314856&amp;dst=100023" TargetMode="External"/><Relationship Id="rId63" Type="http://schemas.openxmlformats.org/officeDocument/2006/relationships/hyperlink" Target="https://login.consultant.ru/link/?req=doc&amp;base=RLAW187&amp;n=314859&amp;dst=100096" TargetMode="External"/><Relationship Id="rId84" Type="http://schemas.openxmlformats.org/officeDocument/2006/relationships/hyperlink" Target="https://login.consultant.ru/link/?req=doc&amp;base=RLAW187&amp;n=314855&amp;dst=100274" TargetMode="External"/><Relationship Id="rId138" Type="http://schemas.openxmlformats.org/officeDocument/2006/relationships/hyperlink" Target="https://login.consultant.ru/link/?req=doc&amp;base=RLAW187&amp;n=318934&amp;dst=2" TargetMode="External"/><Relationship Id="rId159" Type="http://schemas.openxmlformats.org/officeDocument/2006/relationships/hyperlink" Target="https://login.consultant.ru/link/?req=doc&amp;base=RLAW187&amp;n=285917" TargetMode="External"/><Relationship Id="rId170" Type="http://schemas.openxmlformats.org/officeDocument/2006/relationships/hyperlink" Target="https://login.consultant.ru/link/?req=doc&amp;base=RLAW187&amp;n=285917&amp;dst=100405" TargetMode="External"/><Relationship Id="rId191" Type="http://schemas.openxmlformats.org/officeDocument/2006/relationships/hyperlink" Target="https://login.consultant.ru/link/?req=doc&amp;base=RLAW187&amp;n=285917&amp;dst=100127" TargetMode="External"/><Relationship Id="rId205" Type="http://schemas.openxmlformats.org/officeDocument/2006/relationships/hyperlink" Target="https://login.consultant.ru/link/?req=doc&amp;base=RLAW187&amp;n=314854" TargetMode="External"/><Relationship Id="rId226" Type="http://schemas.openxmlformats.org/officeDocument/2006/relationships/hyperlink" Target="https://login.consultant.ru/link/?req=doc&amp;base=RLAW187&amp;n=228668&amp;dst=100047" TargetMode="External"/><Relationship Id="rId107" Type="http://schemas.openxmlformats.org/officeDocument/2006/relationships/hyperlink" Target="https://login.consultant.ru/link/?req=doc&amp;base=RLAW187&amp;n=308218&amp;dst=100311" TargetMode="External"/><Relationship Id="rId11" Type="http://schemas.openxmlformats.org/officeDocument/2006/relationships/hyperlink" Target="https://login.consultant.ru/link/?req=doc&amp;base=LAW&amp;n=501319&amp;dst=100513" TargetMode="External"/><Relationship Id="rId32" Type="http://schemas.openxmlformats.org/officeDocument/2006/relationships/hyperlink" Target="https://login.consultant.ru/link/?req=doc&amp;base=RLAW187&amp;n=319908&amp;dst=100067" TargetMode="External"/><Relationship Id="rId53" Type="http://schemas.openxmlformats.org/officeDocument/2006/relationships/hyperlink" Target="https://login.consultant.ru/link/?req=doc&amp;base=RLAW187&amp;n=314856&amp;dst=100101" TargetMode="External"/><Relationship Id="rId74" Type="http://schemas.openxmlformats.org/officeDocument/2006/relationships/hyperlink" Target="https://login.consultant.ru/link/?req=doc&amp;base=RLAW187&amp;n=314855&amp;dst=100384" TargetMode="External"/><Relationship Id="rId128" Type="http://schemas.openxmlformats.org/officeDocument/2006/relationships/hyperlink" Target="https://login.consultant.ru/link/?req=doc&amp;base=RLAW187&amp;n=322009&amp;dst=100719" TargetMode="External"/><Relationship Id="rId149" Type="http://schemas.openxmlformats.org/officeDocument/2006/relationships/hyperlink" Target="https://login.consultant.ru/link/?req=doc&amp;base=LAW&amp;n=501319&amp;dst=100513" TargetMode="External"/><Relationship Id="rId5" Type="http://schemas.openxmlformats.org/officeDocument/2006/relationships/hyperlink" Target="https://login.consultant.ru/link/?req=doc&amp;base=RLAW187&amp;n=324501&amp;dst=68" TargetMode="External"/><Relationship Id="rId95" Type="http://schemas.openxmlformats.org/officeDocument/2006/relationships/hyperlink" Target="https://login.consultant.ru/link/?req=doc&amp;base=RLAW187&amp;n=314858&amp;dst=100051" TargetMode="External"/><Relationship Id="rId160" Type="http://schemas.openxmlformats.org/officeDocument/2006/relationships/hyperlink" Target="https://login.consultant.ru/link/?req=doc&amp;base=RLAW187&amp;n=285917&amp;dst=108" TargetMode="External"/><Relationship Id="rId181" Type="http://schemas.openxmlformats.org/officeDocument/2006/relationships/hyperlink" Target="https://login.consultant.ru/link/?req=doc&amp;base=RLAW187&amp;n=285917&amp;dst=37" TargetMode="External"/><Relationship Id="rId216" Type="http://schemas.openxmlformats.org/officeDocument/2006/relationships/hyperlink" Target="https://login.consultant.ru/link/?req=doc&amp;base=RLAW187&amp;n=314854&amp;dst=100098" TargetMode="External"/><Relationship Id="rId237" Type="http://schemas.openxmlformats.org/officeDocument/2006/relationships/hyperlink" Target="https://login.consultant.ru/link/?req=doc&amp;base=RLAW187&amp;n=298880&amp;dst=100007" TargetMode="External"/><Relationship Id="rId22" Type="http://schemas.openxmlformats.org/officeDocument/2006/relationships/hyperlink" Target="https://login.consultant.ru/link/?req=doc&amp;base=RLAW187&amp;n=314857" TargetMode="External"/><Relationship Id="rId43" Type="http://schemas.openxmlformats.org/officeDocument/2006/relationships/hyperlink" Target="https://login.consultant.ru/link/?req=doc&amp;base=RLAW187&amp;n=314856&amp;dst=100168" TargetMode="External"/><Relationship Id="rId64" Type="http://schemas.openxmlformats.org/officeDocument/2006/relationships/hyperlink" Target="https://login.consultant.ru/link/?req=doc&amp;base=RLAW187&amp;n=314859" TargetMode="External"/><Relationship Id="rId118" Type="http://schemas.openxmlformats.org/officeDocument/2006/relationships/hyperlink" Target="https://login.consultant.ru/link/?req=doc&amp;base=LAW&amp;n=501319&amp;dst=100513" TargetMode="External"/><Relationship Id="rId139" Type="http://schemas.openxmlformats.org/officeDocument/2006/relationships/hyperlink" Target="https://login.consultant.ru/link/?req=doc&amp;base=LAW&amp;n=501319&amp;dst=100513" TargetMode="External"/><Relationship Id="rId85" Type="http://schemas.openxmlformats.org/officeDocument/2006/relationships/hyperlink" Target="https://login.consultant.ru/link/?req=doc&amp;base=RLAW187&amp;n=314855&amp;dst=100072" TargetMode="External"/><Relationship Id="rId150" Type="http://schemas.openxmlformats.org/officeDocument/2006/relationships/hyperlink" Target="https://login.consultant.ru/link/?req=doc&amp;base=RLAW187&amp;n=318939&amp;dst=100019" TargetMode="External"/><Relationship Id="rId171" Type="http://schemas.openxmlformats.org/officeDocument/2006/relationships/hyperlink" Target="https://login.consultant.ru/link/?req=doc&amp;base=RLAW187&amp;n=285917&amp;dst=100043" TargetMode="External"/><Relationship Id="rId192" Type="http://schemas.openxmlformats.org/officeDocument/2006/relationships/hyperlink" Target="https://login.consultant.ru/link/?req=doc&amp;base=RLAW187&amp;n=285917&amp;dst=100256" TargetMode="External"/><Relationship Id="rId206" Type="http://schemas.openxmlformats.org/officeDocument/2006/relationships/hyperlink" Target="https://login.consultant.ru/link/?req=doc&amp;base=RLAW187&amp;n=314854&amp;dst=100007" TargetMode="External"/><Relationship Id="rId227" Type="http://schemas.openxmlformats.org/officeDocument/2006/relationships/hyperlink" Target="https://login.consultant.ru/link/?req=doc&amp;base=RLAW187&amp;n=228668&amp;dst=100047" TargetMode="External"/><Relationship Id="rId12" Type="http://schemas.openxmlformats.org/officeDocument/2006/relationships/hyperlink" Target="https://login.consultant.ru/link/?req=doc&amp;base=RLAW187&amp;n=314857&amp;dst=100027" TargetMode="External"/><Relationship Id="rId33" Type="http://schemas.openxmlformats.org/officeDocument/2006/relationships/hyperlink" Target="https://login.consultant.ru/link/?req=doc&amp;base=RLAW187&amp;n=319908&amp;dst=100088" TargetMode="External"/><Relationship Id="rId108" Type="http://schemas.openxmlformats.org/officeDocument/2006/relationships/hyperlink" Target="https://login.consultant.ru/link/?req=doc&amp;base=RLAW187&amp;n=308218&amp;dst=100355" TargetMode="External"/><Relationship Id="rId129" Type="http://schemas.openxmlformats.org/officeDocument/2006/relationships/hyperlink" Target="https://login.consultant.ru/link/?req=doc&amp;base=RLAW187&amp;n=322009&amp;dst=100030" TargetMode="External"/><Relationship Id="rId54" Type="http://schemas.openxmlformats.org/officeDocument/2006/relationships/hyperlink" Target="https://login.consultant.ru/link/?req=doc&amp;base=RLAW187&amp;n=314856" TargetMode="External"/><Relationship Id="rId75" Type="http://schemas.openxmlformats.org/officeDocument/2006/relationships/hyperlink" Target="https://login.consultant.ru/link/?req=doc&amp;base=RLAW187&amp;n=314855&amp;dst=100026" TargetMode="External"/><Relationship Id="rId96" Type="http://schemas.openxmlformats.org/officeDocument/2006/relationships/hyperlink" Target="https://login.consultant.ru/link/?req=doc&amp;base=RLAW187&amp;n=314858&amp;dst=100056" TargetMode="External"/><Relationship Id="rId140" Type="http://schemas.openxmlformats.org/officeDocument/2006/relationships/hyperlink" Target="https://login.consultant.ru/link/?req=doc&amp;base=RLAW187&amp;n=318934&amp;dst=100070" TargetMode="External"/><Relationship Id="rId161" Type="http://schemas.openxmlformats.org/officeDocument/2006/relationships/hyperlink" Target="https://login.consultant.ru/link/?req=doc&amp;base=LAW&amp;n=501319&amp;dst=100513" TargetMode="External"/><Relationship Id="rId182" Type="http://schemas.openxmlformats.org/officeDocument/2006/relationships/hyperlink" Target="https://login.consultant.ru/link/?req=doc&amp;base=RLAW187&amp;n=285917&amp;dst=38" TargetMode="External"/><Relationship Id="rId217" Type="http://schemas.openxmlformats.org/officeDocument/2006/relationships/hyperlink" Target="https://login.consultant.ru/link/?req=doc&amp;base=RLAW187&amp;n=314854" TargetMode="External"/><Relationship Id="rId6" Type="http://schemas.openxmlformats.org/officeDocument/2006/relationships/hyperlink" Target="https://login.consultant.ru/link/?req=doc&amp;base=LAW&amp;n=501319" TargetMode="External"/><Relationship Id="rId238" Type="http://schemas.openxmlformats.org/officeDocument/2006/relationships/hyperlink" Target="https://login.consultant.ru/link/?req=doc&amp;base=LAW&amp;n=501319&amp;dst=101060" TargetMode="External"/><Relationship Id="rId23" Type="http://schemas.openxmlformats.org/officeDocument/2006/relationships/hyperlink" Target="https://login.consultant.ru/link/?req=doc&amp;base=RLAW187&amp;n=319908" TargetMode="External"/><Relationship Id="rId119" Type="http://schemas.openxmlformats.org/officeDocument/2006/relationships/hyperlink" Target="https://login.consultant.ru/link/?req=doc&amp;base=RLAW187&amp;n=322009&amp;dst=100713" TargetMode="External"/><Relationship Id="rId44" Type="http://schemas.openxmlformats.org/officeDocument/2006/relationships/hyperlink" Target="https://login.consultant.ru/link/?req=doc&amp;base=RLAW187&amp;n=314856&amp;dst=100033" TargetMode="External"/><Relationship Id="rId65" Type="http://schemas.openxmlformats.org/officeDocument/2006/relationships/hyperlink" Target="https://login.consultant.ru/link/?req=doc&amp;base=RLAW187&amp;n=314855" TargetMode="External"/><Relationship Id="rId86" Type="http://schemas.openxmlformats.org/officeDocument/2006/relationships/hyperlink" Target="https://login.consultant.ru/link/?req=doc&amp;base=RLAW187&amp;n=314855" TargetMode="External"/><Relationship Id="rId130" Type="http://schemas.openxmlformats.org/officeDocument/2006/relationships/hyperlink" Target="https://login.consultant.ru/link/?req=doc&amp;base=RLAW187&amp;n=322009&amp;dst=100033" TargetMode="External"/><Relationship Id="rId151" Type="http://schemas.openxmlformats.org/officeDocument/2006/relationships/hyperlink" Target="https://login.consultant.ru/link/?req=doc&amp;base=RLAW187&amp;n=318939&amp;dst=100506" TargetMode="External"/><Relationship Id="rId172" Type="http://schemas.openxmlformats.org/officeDocument/2006/relationships/hyperlink" Target="https://login.consultant.ru/link/?req=doc&amp;base=RLAW187&amp;n=285917&amp;dst=100047" TargetMode="External"/><Relationship Id="rId193" Type="http://schemas.openxmlformats.org/officeDocument/2006/relationships/hyperlink" Target="https://login.consultant.ru/link/?req=doc&amp;base=RLAW187&amp;n=285917&amp;dst=100368" TargetMode="External"/><Relationship Id="rId207" Type="http://schemas.openxmlformats.org/officeDocument/2006/relationships/hyperlink" Target="https://login.consultant.ru/link/?req=doc&amp;base=LAW&amp;n=501319&amp;dst=100513" TargetMode="External"/><Relationship Id="rId228" Type="http://schemas.openxmlformats.org/officeDocument/2006/relationships/hyperlink" Target="https://login.consultant.ru/link/?req=doc&amp;base=RLAW187&amp;n=228668&amp;dst=100048" TargetMode="External"/><Relationship Id="rId13" Type="http://schemas.openxmlformats.org/officeDocument/2006/relationships/hyperlink" Target="https://login.consultant.ru/link/?req=doc&amp;base=RLAW187&amp;n=314857&amp;dst=100031" TargetMode="External"/><Relationship Id="rId109" Type="http://schemas.openxmlformats.org/officeDocument/2006/relationships/hyperlink" Target="https://login.consultant.ru/link/?req=doc&amp;base=RLAW187&amp;n=308218&amp;dst=100362" TargetMode="External"/><Relationship Id="rId34" Type="http://schemas.openxmlformats.org/officeDocument/2006/relationships/hyperlink" Target="https://login.consultant.ru/link/?req=doc&amp;base=RLAW187&amp;n=319908" TargetMode="External"/><Relationship Id="rId55" Type="http://schemas.openxmlformats.org/officeDocument/2006/relationships/hyperlink" Target="https://login.consultant.ru/link/?req=doc&amp;base=RLAW187&amp;n=314859" TargetMode="External"/><Relationship Id="rId76" Type="http://schemas.openxmlformats.org/officeDocument/2006/relationships/hyperlink" Target="https://login.consultant.ru/link/?req=doc&amp;base=RLAW187&amp;n=314855&amp;dst=100028" TargetMode="External"/><Relationship Id="rId97" Type="http://schemas.openxmlformats.org/officeDocument/2006/relationships/hyperlink" Target="https://login.consultant.ru/link/?req=doc&amp;base=RLAW187&amp;n=314858&amp;dst=100076" TargetMode="External"/><Relationship Id="rId120" Type="http://schemas.openxmlformats.org/officeDocument/2006/relationships/hyperlink" Target="https://login.consultant.ru/link/?req=doc&amp;base=RLAW187&amp;n=322009&amp;dst=100713" TargetMode="External"/><Relationship Id="rId141" Type="http://schemas.openxmlformats.org/officeDocument/2006/relationships/hyperlink" Target="https://login.consultant.ru/link/?req=doc&amp;base=RLAW187&amp;n=318934&amp;dst=17" TargetMode="External"/><Relationship Id="rId7" Type="http://schemas.openxmlformats.org/officeDocument/2006/relationships/hyperlink" Target="https://login.consultant.ru/link/?req=doc&amp;base=RLAW187&amp;n=308211&amp;dst=100093" TargetMode="External"/><Relationship Id="rId162" Type="http://schemas.openxmlformats.org/officeDocument/2006/relationships/hyperlink" Target="https://login.consultant.ru/link/?req=doc&amp;base=RLAW187&amp;n=285917&amp;dst=100393" TargetMode="External"/><Relationship Id="rId183" Type="http://schemas.openxmlformats.org/officeDocument/2006/relationships/hyperlink" Target="https://login.consultant.ru/link/?req=doc&amp;base=RLAW187&amp;n=285917&amp;dst=100245" TargetMode="External"/><Relationship Id="rId218" Type="http://schemas.openxmlformats.org/officeDocument/2006/relationships/hyperlink" Target="https://login.consultant.ru/link/?req=doc&amp;base=RLAW187&amp;n=228668" TargetMode="External"/><Relationship Id="rId239" Type="http://schemas.openxmlformats.org/officeDocument/2006/relationships/hyperlink" Target="https://login.consultant.ru/link/?req=doc&amp;base=RLAW187&amp;n=298880&amp;dst=100053" TargetMode="External"/><Relationship Id="rId24" Type="http://schemas.openxmlformats.org/officeDocument/2006/relationships/hyperlink" Target="https://login.consultant.ru/link/?req=doc&amp;base=RLAW187&amp;n=319908&amp;dst=104164" TargetMode="External"/><Relationship Id="rId45" Type="http://schemas.openxmlformats.org/officeDocument/2006/relationships/hyperlink" Target="https://login.consultant.ru/link/?req=doc&amp;base=RLAW187&amp;n=314856&amp;dst=100037" TargetMode="External"/><Relationship Id="rId66" Type="http://schemas.openxmlformats.org/officeDocument/2006/relationships/hyperlink" Target="https://login.consultant.ru/link/?req=doc&amp;base=RLAW187&amp;n=314855&amp;dst=100378" TargetMode="External"/><Relationship Id="rId87" Type="http://schemas.openxmlformats.org/officeDocument/2006/relationships/hyperlink" Target="https://login.consultant.ru/link/?req=doc&amp;base=RLAW187&amp;n=314855&amp;dst=100376" TargetMode="External"/><Relationship Id="rId110" Type="http://schemas.openxmlformats.org/officeDocument/2006/relationships/hyperlink" Target="https://login.consultant.ru/link/?req=doc&amp;base=LAW&amp;n=501319&amp;dst=100378" TargetMode="External"/><Relationship Id="rId131" Type="http://schemas.openxmlformats.org/officeDocument/2006/relationships/hyperlink" Target="https://login.consultant.ru/link/?req=doc&amp;base=RLAW187&amp;n=322009&amp;dst=100721" TargetMode="External"/><Relationship Id="rId152" Type="http://schemas.openxmlformats.org/officeDocument/2006/relationships/hyperlink" Target="https://login.consultant.ru/link/?req=doc&amp;base=RLAW187&amp;n=318939&amp;dst=100031" TargetMode="External"/><Relationship Id="rId173" Type="http://schemas.openxmlformats.org/officeDocument/2006/relationships/hyperlink" Target="https://login.consultant.ru/link/?req=doc&amp;base=RLAW187&amp;n=285917&amp;dst=100067" TargetMode="External"/><Relationship Id="rId194" Type="http://schemas.openxmlformats.org/officeDocument/2006/relationships/hyperlink" Target="https://login.consultant.ru/link/?req=doc&amp;base=RLAW187&amp;n=285917&amp;dst=100478" TargetMode="External"/><Relationship Id="rId208" Type="http://schemas.openxmlformats.org/officeDocument/2006/relationships/hyperlink" Target="https://login.consultant.ru/link/?req=doc&amp;base=RLAW187&amp;n=314854&amp;dst=100033" TargetMode="External"/><Relationship Id="rId229" Type="http://schemas.openxmlformats.org/officeDocument/2006/relationships/hyperlink" Target="https://login.consultant.ru/link/?req=doc&amp;base=LAW&amp;n=501319&amp;dst=100743" TargetMode="External"/><Relationship Id="rId240" Type="http://schemas.openxmlformats.org/officeDocument/2006/relationships/hyperlink" Target="https://login.consultant.ru/link/?req=doc&amp;base=RLAW187&amp;n=298880&amp;dst=100076" TargetMode="External"/><Relationship Id="rId14" Type="http://schemas.openxmlformats.org/officeDocument/2006/relationships/hyperlink" Target="https://login.consultant.ru/link/?req=doc&amp;base=RLAW187&amp;n=314857&amp;dst=100460" TargetMode="External"/><Relationship Id="rId35" Type="http://schemas.openxmlformats.org/officeDocument/2006/relationships/hyperlink" Target="https://login.consultant.ru/link/?req=doc&amp;base=RLAW187&amp;n=314856" TargetMode="External"/><Relationship Id="rId56" Type="http://schemas.openxmlformats.org/officeDocument/2006/relationships/hyperlink" Target="https://login.consultant.ru/link/?req=doc&amp;base=RLAW187&amp;n=314859&amp;dst=7" TargetMode="External"/><Relationship Id="rId77" Type="http://schemas.openxmlformats.org/officeDocument/2006/relationships/hyperlink" Target="https://login.consultant.ru/link/?req=doc&amp;base=RLAW187&amp;n=314855&amp;dst=100032" TargetMode="External"/><Relationship Id="rId100" Type="http://schemas.openxmlformats.org/officeDocument/2006/relationships/hyperlink" Target="https://login.consultant.ru/link/?req=doc&amp;base=RLAW187&amp;n=314858" TargetMode="External"/><Relationship Id="rId8" Type="http://schemas.openxmlformats.org/officeDocument/2006/relationships/hyperlink" Target="https://login.consultant.ru/link/?req=doc&amp;base=LAW&amp;n=501319&amp;dst=100414" TargetMode="External"/><Relationship Id="rId98" Type="http://schemas.openxmlformats.org/officeDocument/2006/relationships/hyperlink" Target="https://login.consultant.ru/link/?req=doc&amp;base=RLAW187&amp;n=314858&amp;dst=100076" TargetMode="External"/><Relationship Id="rId121" Type="http://schemas.openxmlformats.org/officeDocument/2006/relationships/hyperlink" Target="https://login.consultant.ru/link/?req=doc&amp;base=RLAW187&amp;n=322009&amp;dst=100714" TargetMode="External"/><Relationship Id="rId142" Type="http://schemas.openxmlformats.org/officeDocument/2006/relationships/hyperlink" Target="https://login.consultant.ru/link/?req=doc&amp;base=RLAW187&amp;n=318934&amp;dst=100083" TargetMode="External"/><Relationship Id="rId163" Type="http://schemas.openxmlformats.org/officeDocument/2006/relationships/hyperlink" Target="https://login.consultant.ru/link/?req=doc&amp;base=RLAW187&amp;n=285917&amp;dst=100283" TargetMode="External"/><Relationship Id="rId184" Type="http://schemas.openxmlformats.org/officeDocument/2006/relationships/hyperlink" Target="https://login.consultant.ru/link/?req=doc&amp;base=RLAW187&amp;n=285917&amp;dst=42" TargetMode="External"/><Relationship Id="rId219" Type="http://schemas.openxmlformats.org/officeDocument/2006/relationships/hyperlink" Target="https://login.consultant.ru/link/?req=doc&amp;base=RLAW187&amp;n=228668&amp;dst=100010" TargetMode="External"/><Relationship Id="rId230" Type="http://schemas.openxmlformats.org/officeDocument/2006/relationships/hyperlink" Target="https://login.consultant.ru/link/?req=doc&amp;base=RLAW187&amp;n=228668&amp;dst=100049" TargetMode="External"/><Relationship Id="rId25" Type="http://schemas.openxmlformats.org/officeDocument/2006/relationships/hyperlink" Target="https://login.consultant.ru/link/?req=doc&amp;base=LAW&amp;n=501319&amp;dst=100513" TargetMode="External"/><Relationship Id="rId46" Type="http://schemas.openxmlformats.org/officeDocument/2006/relationships/hyperlink" Target="https://login.consultant.ru/link/?req=doc&amp;base=RLAW187&amp;n=314856&amp;dst=100041" TargetMode="External"/><Relationship Id="rId67" Type="http://schemas.openxmlformats.org/officeDocument/2006/relationships/hyperlink" Target="https://login.consultant.ru/link/?req=doc&amp;base=LAW&amp;n=501319&amp;dst=100513" TargetMode="External"/><Relationship Id="rId88" Type="http://schemas.openxmlformats.org/officeDocument/2006/relationships/hyperlink" Target="https://login.consultant.ru/link/?req=doc&amp;base=RLAW187&amp;n=314858" TargetMode="External"/><Relationship Id="rId111" Type="http://schemas.openxmlformats.org/officeDocument/2006/relationships/hyperlink" Target="https://login.consultant.ru/link/?req=doc&amp;base=RLAW187&amp;n=308218&amp;dst=100370" TargetMode="External"/><Relationship Id="rId132" Type="http://schemas.openxmlformats.org/officeDocument/2006/relationships/hyperlink" Target="https://login.consultant.ru/link/?req=doc&amp;base=RLAW187&amp;n=322009&amp;dst=10" TargetMode="External"/><Relationship Id="rId153" Type="http://schemas.openxmlformats.org/officeDocument/2006/relationships/hyperlink" Target="https://login.consultant.ru/link/?req=doc&amp;base=RLAW187&amp;n=318939&amp;dst=100033" TargetMode="External"/><Relationship Id="rId174" Type="http://schemas.openxmlformats.org/officeDocument/2006/relationships/hyperlink" Target="https://login.consultant.ru/link/?req=doc&amp;base=RLAW187&amp;n=285917&amp;dst=100296" TargetMode="External"/><Relationship Id="rId195" Type="http://schemas.openxmlformats.org/officeDocument/2006/relationships/hyperlink" Target="https://login.consultant.ru/link/?req=doc&amp;base=RLAW187&amp;n=285917&amp;dst=100464" TargetMode="External"/><Relationship Id="rId209" Type="http://schemas.openxmlformats.org/officeDocument/2006/relationships/hyperlink" Target="https://login.consultant.ru/link/?req=doc&amp;base=RLAW187&amp;n=314854&amp;dst=100161" TargetMode="External"/><Relationship Id="rId220" Type="http://schemas.openxmlformats.org/officeDocument/2006/relationships/hyperlink" Target="https://login.consultant.ru/link/?req=doc&amp;base=LAW&amp;n=501319&amp;dst=100773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187&amp;n=314857&amp;dst=100041" TargetMode="External"/><Relationship Id="rId36" Type="http://schemas.openxmlformats.org/officeDocument/2006/relationships/hyperlink" Target="https://login.consultant.ru/link/?req=doc&amp;base=RLAW187&amp;n=314856&amp;dst=100007" TargetMode="External"/><Relationship Id="rId57" Type="http://schemas.openxmlformats.org/officeDocument/2006/relationships/hyperlink" Target="https://login.consultant.ru/link/?req=doc&amp;base=LAW&amp;n=501319&amp;dst=100513" TargetMode="External"/><Relationship Id="rId106" Type="http://schemas.openxmlformats.org/officeDocument/2006/relationships/hyperlink" Target="https://login.consultant.ru/link/?req=doc&amp;base=LAW&amp;n=501319" TargetMode="External"/><Relationship Id="rId127" Type="http://schemas.openxmlformats.org/officeDocument/2006/relationships/hyperlink" Target="https://login.consultant.ru/link/?req=doc&amp;base=RLAW187&amp;n=322009&amp;dst=4" TargetMode="External"/><Relationship Id="rId10" Type="http://schemas.openxmlformats.org/officeDocument/2006/relationships/hyperlink" Target="https://login.consultant.ru/link/?req=doc&amp;base=RLAW187&amp;n=314857&amp;dst=100452" TargetMode="External"/><Relationship Id="rId31" Type="http://schemas.openxmlformats.org/officeDocument/2006/relationships/hyperlink" Target="https://login.consultant.ru/link/?req=doc&amp;base=RLAW187&amp;n=319908&amp;dst=100050" TargetMode="External"/><Relationship Id="rId52" Type="http://schemas.openxmlformats.org/officeDocument/2006/relationships/hyperlink" Target="https://login.consultant.ru/link/?req=doc&amp;base=RLAW187&amp;n=314856&amp;dst=100088" TargetMode="External"/><Relationship Id="rId73" Type="http://schemas.openxmlformats.org/officeDocument/2006/relationships/hyperlink" Target="https://login.consultant.ru/link/?req=doc&amp;base=RLAW187&amp;n=314855&amp;dst=100018" TargetMode="External"/><Relationship Id="rId78" Type="http://schemas.openxmlformats.org/officeDocument/2006/relationships/hyperlink" Target="https://login.consultant.ru/link/?req=doc&amp;base=RLAW187&amp;n=314855&amp;dst=100036" TargetMode="External"/><Relationship Id="rId94" Type="http://schemas.openxmlformats.org/officeDocument/2006/relationships/hyperlink" Target="https://login.consultant.ru/link/?req=doc&amp;base=RLAW187&amp;n=314858&amp;dst=100048" TargetMode="External"/><Relationship Id="rId99" Type="http://schemas.openxmlformats.org/officeDocument/2006/relationships/hyperlink" Target="https://login.consultant.ru/link/?req=doc&amp;base=RLAW187&amp;n=314858&amp;dst=100077" TargetMode="External"/><Relationship Id="rId101" Type="http://schemas.openxmlformats.org/officeDocument/2006/relationships/hyperlink" Target="https://login.consultant.ru/link/?req=doc&amp;base=RLAW187&amp;n=308218" TargetMode="External"/><Relationship Id="rId122" Type="http://schemas.openxmlformats.org/officeDocument/2006/relationships/hyperlink" Target="https://login.consultant.ru/link/?req=doc&amp;base=RLAW187&amp;n=322009&amp;dst=100715" TargetMode="External"/><Relationship Id="rId143" Type="http://schemas.openxmlformats.org/officeDocument/2006/relationships/hyperlink" Target="https://login.consultant.ru/link/?req=doc&amp;base=RLAW187&amp;n=318934&amp;dst=100086" TargetMode="External"/><Relationship Id="rId148" Type="http://schemas.openxmlformats.org/officeDocument/2006/relationships/hyperlink" Target="https://login.consultant.ru/link/?req=doc&amp;base=RLAW187&amp;n=318939&amp;dst=208" TargetMode="External"/><Relationship Id="rId164" Type="http://schemas.openxmlformats.org/officeDocument/2006/relationships/hyperlink" Target="https://login.consultant.ru/link/?req=doc&amp;base=RLAW187&amp;n=285917&amp;dst=100356" TargetMode="External"/><Relationship Id="rId169" Type="http://schemas.openxmlformats.org/officeDocument/2006/relationships/hyperlink" Target="https://login.consultant.ru/link/?req=doc&amp;base=RLAW187&amp;n=285917&amp;dst=100404" TargetMode="External"/><Relationship Id="rId185" Type="http://schemas.openxmlformats.org/officeDocument/2006/relationships/hyperlink" Target="https://login.consultant.ru/link/?req=doc&amp;base=RLAW187&amp;n=285917&amp;dst=1002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14857" TargetMode="External"/><Relationship Id="rId180" Type="http://schemas.openxmlformats.org/officeDocument/2006/relationships/hyperlink" Target="https://login.consultant.ru/link/?req=doc&amp;base=RLAW187&amp;n=285917&amp;dst=26" TargetMode="External"/><Relationship Id="rId210" Type="http://schemas.openxmlformats.org/officeDocument/2006/relationships/hyperlink" Target="https://login.consultant.ru/link/?req=doc&amp;base=RLAW187&amp;n=314854&amp;dst=100046" TargetMode="External"/><Relationship Id="rId215" Type="http://schemas.openxmlformats.org/officeDocument/2006/relationships/hyperlink" Target="https://login.consultant.ru/link/?req=doc&amp;base=RLAW187&amp;n=314854&amp;dst=100097" TargetMode="External"/><Relationship Id="rId236" Type="http://schemas.openxmlformats.org/officeDocument/2006/relationships/hyperlink" Target="https://login.consultant.ru/link/?req=doc&amp;base=RLAW187&amp;n=298880" TargetMode="External"/><Relationship Id="rId26" Type="http://schemas.openxmlformats.org/officeDocument/2006/relationships/hyperlink" Target="https://login.consultant.ru/link/?req=doc&amp;base=RLAW187&amp;n=319908&amp;dst=100026" TargetMode="External"/><Relationship Id="rId231" Type="http://schemas.openxmlformats.org/officeDocument/2006/relationships/hyperlink" Target="https://login.consultant.ru/link/?req=doc&amp;base=LAW&amp;n=501319" TargetMode="External"/><Relationship Id="rId47" Type="http://schemas.openxmlformats.org/officeDocument/2006/relationships/hyperlink" Target="https://login.consultant.ru/link/?req=doc&amp;base=RLAW187&amp;n=314856&amp;dst=100045" TargetMode="External"/><Relationship Id="rId68" Type="http://schemas.openxmlformats.org/officeDocument/2006/relationships/hyperlink" Target="https://login.consultant.ru/link/?req=doc&amp;base=RLAW187&amp;n=314855&amp;dst=100012" TargetMode="External"/><Relationship Id="rId89" Type="http://schemas.openxmlformats.org/officeDocument/2006/relationships/hyperlink" Target="https://login.consultant.ru/link/?req=doc&amp;base=RLAW187&amp;n=314858&amp;dst=100197" TargetMode="External"/><Relationship Id="rId112" Type="http://schemas.openxmlformats.org/officeDocument/2006/relationships/hyperlink" Target="https://login.consultant.ru/link/?req=doc&amp;base=RLAW187&amp;n=308218&amp;dst=100381" TargetMode="External"/><Relationship Id="rId133" Type="http://schemas.openxmlformats.org/officeDocument/2006/relationships/hyperlink" Target="https://login.consultant.ru/link/?req=doc&amp;base=RLAW187&amp;n=322009" TargetMode="External"/><Relationship Id="rId154" Type="http://schemas.openxmlformats.org/officeDocument/2006/relationships/hyperlink" Target="https://login.consultant.ru/link/?req=doc&amp;base=RLAW187&amp;n=318939&amp;dst=100036" TargetMode="External"/><Relationship Id="rId175" Type="http://schemas.openxmlformats.org/officeDocument/2006/relationships/hyperlink" Target="https://login.consultant.ru/link/?req=doc&amp;base=RLAW187&amp;n=285917&amp;dst=17" TargetMode="External"/><Relationship Id="rId196" Type="http://schemas.openxmlformats.org/officeDocument/2006/relationships/hyperlink" Target="https://login.consultant.ru/link/?req=doc&amp;base=RLAW187&amp;n=285917&amp;dst=100266" TargetMode="External"/><Relationship Id="rId200" Type="http://schemas.openxmlformats.org/officeDocument/2006/relationships/hyperlink" Target="https://login.consultant.ru/link/?req=doc&amp;base=RLAW187&amp;n=285917&amp;dst=100480" TargetMode="External"/><Relationship Id="rId16" Type="http://schemas.openxmlformats.org/officeDocument/2006/relationships/hyperlink" Target="https://login.consultant.ru/link/?req=doc&amp;base=RLAW187&amp;n=314857&amp;dst=100045" TargetMode="External"/><Relationship Id="rId221" Type="http://schemas.openxmlformats.org/officeDocument/2006/relationships/hyperlink" Target="https://login.consultant.ru/link/?req=doc&amp;base=RLAW187&amp;n=228668&amp;dst=100018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login.consultant.ru/link/?req=doc&amp;base=LAW&amp;n=501319&amp;dst=100513" TargetMode="External"/><Relationship Id="rId58" Type="http://schemas.openxmlformats.org/officeDocument/2006/relationships/hyperlink" Target="https://login.consultant.ru/link/?req=doc&amp;base=RLAW187&amp;n=314859&amp;dst=100016" TargetMode="External"/><Relationship Id="rId79" Type="http://schemas.openxmlformats.org/officeDocument/2006/relationships/hyperlink" Target="https://login.consultant.ru/link/?req=doc&amp;base=RLAW187&amp;n=314855&amp;dst=100049" TargetMode="External"/><Relationship Id="rId102" Type="http://schemas.openxmlformats.org/officeDocument/2006/relationships/hyperlink" Target="https://login.consultant.ru/link/?req=doc&amp;base=RLAW187&amp;n=308218&amp;dst=100327" TargetMode="External"/><Relationship Id="rId123" Type="http://schemas.openxmlformats.org/officeDocument/2006/relationships/hyperlink" Target="https://login.consultant.ru/link/?req=doc&amp;base=RLAW187&amp;n=322009&amp;dst=100016" TargetMode="External"/><Relationship Id="rId144" Type="http://schemas.openxmlformats.org/officeDocument/2006/relationships/hyperlink" Target="https://login.consultant.ru/link/?req=doc&amp;base=RLAW187&amp;n=318934&amp;dst=100089" TargetMode="External"/><Relationship Id="rId90" Type="http://schemas.openxmlformats.org/officeDocument/2006/relationships/hyperlink" Target="https://login.consultant.ru/link/?req=doc&amp;base=LAW&amp;n=501319&amp;dst=100513" TargetMode="External"/><Relationship Id="rId165" Type="http://schemas.openxmlformats.org/officeDocument/2006/relationships/hyperlink" Target="https://login.consultant.ru/link/?req=doc&amp;base=RLAW187&amp;n=285917&amp;dst=100396" TargetMode="External"/><Relationship Id="rId186" Type="http://schemas.openxmlformats.org/officeDocument/2006/relationships/hyperlink" Target="https://login.consultant.ru/link/?req=doc&amp;base=RLAW187&amp;n=285917&amp;dst=46" TargetMode="External"/><Relationship Id="rId211" Type="http://schemas.openxmlformats.org/officeDocument/2006/relationships/hyperlink" Target="https://login.consultant.ru/link/?req=doc&amp;base=RLAW187&amp;n=314854&amp;dst=100048" TargetMode="External"/><Relationship Id="rId232" Type="http://schemas.openxmlformats.org/officeDocument/2006/relationships/hyperlink" Target="https://login.consultant.ru/link/?req=doc&amp;base=RLAW187&amp;n=228668&amp;dst=100066" TargetMode="External"/><Relationship Id="rId27" Type="http://schemas.openxmlformats.org/officeDocument/2006/relationships/hyperlink" Target="https://login.consultant.ru/link/?req=doc&amp;base=RLAW187&amp;n=319908&amp;dst=100031" TargetMode="External"/><Relationship Id="rId48" Type="http://schemas.openxmlformats.org/officeDocument/2006/relationships/hyperlink" Target="https://login.consultant.ru/link/?req=doc&amp;base=RLAW187&amp;n=314856&amp;dst=100146" TargetMode="External"/><Relationship Id="rId69" Type="http://schemas.openxmlformats.org/officeDocument/2006/relationships/hyperlink" Target="https://login.consultant.ru/link/?req=doc&amp;base=RLAW187&amp;n=314855&amp;dst=100012" TargetMode="External"/><Relationship Id="rId113" Type="http://schemas.openxmlformats.org/officeDocument/2006/relationships/hyperlink" Target="https://login.consultant.ru/link/?req=doc&amp;base=RLAW187&amp;n=308218&amp;dst=100388" TargetMode="External"/><Relationship Id="rId134" Type="http://schemas.openxmlformats.org/officeDocument/2006/relationships/hyperlink" Target="https://login.consultant.ru/link/?req=doc&amp;base=RLAW187&amp;n=322009&amp;dst=54" TargetMode="External"/><Relationship Id="rId80" Type="http://schemas.openxmlformats.org/officeDocument/2006/relationships/hyperlink" Target="https://login.consultant.ru/link/?req=doc&amp;base=RLAW187&amp;n=314855&amp;dst=100049" TargetMode="External"/><Relationship Id="rId155" Type="http://schemas.openxmlformats.org/officeDocument/2006/relationships/hyperlink" Target="https://login.consultant.ru/link/?req=doc&amp;base=RLAW187&amp;n=318939&amp;dst=100041" TargetMode="External"/><Relationship Id="rId176" Type="http://schemas.openxmlformats.org/officeDocument/2006/relationships/hyperlink" Target="https://login.consultant.ru/link/?req=doc&amp;base=RLAW187&amp;n=285917&amp;dst=18" TargetMode="External"/><Relationship Id="rId197" Type="http://schemas.openxmlformats.org/officeDocument/2006/relationships/hyperlink" Target="https://login.consultant.ru/link/?req=doc&amp;base=RLAW187&amp;n=285917&amp;dst=100309" TargetMode="External"/><Relationship Id="rId201" Type="http://schemas.openxmlformats.org/officeDocument/2006/relationships/hyperlink" Target="https://login.consultant.ru/link/?req=doc&amp;base=RLAW187&amp;n=285917&amp;dst=100492" TargetMode="External"/><Relationship Id="rId222" Type="http://schemas.openxmlformats.org/officeDocument/2006/relationships/hyperlink" Target="https://login.consultant.ru/link/?req=doc&amp;base=RLAW187&amp;n=228668&amp;dst=100021" TargetMode="External"/><Relationship Id="rId17" Type="http://schemas.openxmlformats.org/officeDocument/2006/relationships/hyperlink" Target="https://login.consultant.ru/link/?req=doc&amp;base=RLAW187&amp;n=314857&amp;dst=100049" TargetMode="External"/><Relationship Id="rId38" Type="http://schemas.openxmlformats.org/officeDocument/2006/relationships/hyperlink" Target="https://login.consultant.ru/link/?req=doc&amp;base=RLAW187&amp;n=314856&amp;dst=44" TargetMode="External"/><Relationship Id="rId59" Type="http://schemas.openxmlformats.org/officeDocument/2006/relationships/hyperlink" Target="https://login.consultant.ru/link/?req=doc&amp;base=RLAW187&amp;n=314859&amp;dst=100020" TargetMode="External"/><Relationship Id="rId103" Type="http://schemas.openxmlformats.org/officeDocument/2006/relationships/hyperlink" Target="https://login.consultant.ru/link/?req=doc&amp;base=RLAW187&amp;n=308218&amp;dst=100441" TargetMode="External"/><Relationship Id="rId124" Type="http://schemas.openxmlformats.org/officeDocument/2006/relationships/hyperlink" Target="https://login.consultant.ru/link/?req=doc&amp;base=RLAW187&amp;n=322009&amp;dst=100017" TargetMode="External"/><Relationship Id="rId70" Type="http://schemas.openxmlformats.org/officeDocument/2006/relationships/hyperlink" Target="https://login.consultant.ru/link/?req=doc&amp;base=RLAW187&amp;n=314855&amp;dst=100266" TargetMode="External"/><Relationship Id="rId91" Type="http://schemas.openxmlformats.org/officeDocument/2006/relationships/hyperlink" Target="https://login.consultant.ru/link/?req=doc&amp;base=RLAW187&amp;n=314858&amp;dst=100033" TargetMode="External"/><Relationship Id="rId145" Type="http://schemas.openxmlformats.org/officeDocument/2006/relationships/hyperlink" Target="https://login.consultant.ru/link/?req=doc&amp;base=RLAW187&amp;n=318934&amp;dst=100095" TargetMode="External"/><Relationship Id="rId166" Type="http://schemas.openxmlformats.org/officeDocument/2006/relationships/hyperlink" Target="https://login.consultant.ru/link/?req=doc&amp;base=RLAW187&amp;n=285917&amp;dst=100401" TargetMode="External"/><Relationship Id="rId187" Type="http://schemas.openxmlformats.org/officeDocument/2006/relationships/hyperlink" Target="https://login.consultant.ru/link/?req=doc&amp;base=RLAW187&amp;n=285917&amp;dst=10025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87&amp;n=314854&amp;dst=100051" TargetMode="External"/><Relationship Id="rId233" Type="http://schemas.openxmlformats.org/officeDocument/2006/relationships/hyperlink" Target="https://login.consultant.ru/link/?req=doc&amp;base=LAW&amp;n=501319" TargetMode="External"/><Relationship Id="rId28" Type="http://schemas.openxmlformats.org/officeDocument/2006/relationships/hyperlink" Target="https://login.consultant.ru/link/?req=doc&amp;base=RLAW187&amp;n=319908&amp;dst=100040" TargetMode="External"/><Relationship Id="rId49" Type="http://schemas.openxmlformats.org/officeDocument/2006/relationships/hyperlink" Target="https://login.consultant.ru/link/?req=doc&amp;base=RLAW187&amp;n=314856&amp;dst=100147" TargetMode="External"/><Relationship Id="rId114" Type="http://schemas.openxmlformats.org/officeDocument/2006/relationships/hyperlink" Target="https://login.consultant.ru/link/?req=doc&amp;base=LAW&amp;n=501319" TargetMode="External"/><Relationship Id="rId60" Type="http://schemas.openxmlformats.org/officeDocument/2006/relationships/hyperlink" Target="https://login.consultant.ru/link/?req=doc&amp;base=RLAW187&amp;n=314859&amp;dst=100094" TargetMode="External"/><Relationship Id="rId81" Type="http://schemas.openxmlformats.org/officeDocument/2006/relationships/hyperlink" Target="https://login.consultant.ru/link/?req=doc&amp;base=RLAW187&amp;n=314855&amp;dst=100050" TargetMode="External"/><Relationship Id="rId135" Type="http://schemas.openxmlformats.org/officeDocument/2006/relationships/hyperlink" Target="https://login.consultant.ru/link/?req=doc&amp;base=RLAW187&amp;n=310879&amp;dst=100535" TargetMode="External"/><Relationship Id="rId156" Type="http://schemas.openxmlformats.org/officeDocument/2006/relationships/hyperlink" Target="https://login.consultant.ru/link/?req=doc&amp;base=RLAW187&amp;n=318939&amp;dst=26" TargetMode="External"/><Relationship Id="rId177" Type="http://schemas.openxmlformats.org/officeDocument/2006/relationships/hyperlink" Target="https://login.consultant.ru/link/?req=doc&amp;base=RLAW187&amp;n=285917&amp;dst=21" TargetMode="External"/><Relationship Id="rId198" Type="http://schemas.openxmlformats.org/officeDocument/2006/relationships/hyperlink" Target="https://login.consultant.ru/link/?req=doc&amp;base=RLAW187&amp;n=285917&amp;dst=100371" TargetMode="External"/><Relationship Id="rId202" Type="http://schemas.openxmlformats.org/officeDocument/2006/relationships/hyperlink" Target="https://login.consultant.ru/link/?req=doc&amp;base=RLAW187&amp;n=285917&amp;dst=100501" TargetMode="External"/><Relationship Id="rId223" Type="http://schemas.openxmlformats.org/officeDocument/2006/relationships/hyperlink" Target="https://login.consultant.ru/link/?req=doc&amp;base=RLAW187&amp;n=228668&amp;dst=100022" TargetMode="External"/><Relationship Id="rId18" Type="http://schemas.openxmlformats.org/officeDocument/2006/relationships/hyperlink" Target="https://login.consultant.ru/link/?req=doc&amp;base=RLAW187&amp;n=314857&amp;dst=100104" TargetMode="External"/><Relationship Id="rId39" Type="http://schemas.openxmlformats.org/officeDocument/2006/relationships/hyperlink" Target="https://login.consultant.ru/link/?req=doc&amp;base=RLAW187&amp;n=314856&amp;dst=100011" TargetMode="External"/><Relationship Id="rId50" Type="http://schemas.openxmlformats.org/officeDocument/2006/relationships/hyperlink" Target="https://login.consultant.ru/link/?req=doc&amp;base=RLAW187&amp;n=314856&amp;dst=100083" TargetMode="External"/><Relationship Id="rId104" Type="http://schemas.openxmlformats.org/officeDocument/2006/relationships/hyperlink" Target="https://login.consultant.ru/link/?req=doc&amp;base=RLAW187&amp;n=308218&amp;dst=100443" TargetMode="External"/><Relationship Id="rId125" Type="http://schemas.openxmlformats.org/officeDocument/2006/relationships/hyperlink" Target="https://login.consultant.ru/link/?req=doc&amp;base=RLAW187&amp;n=322009&amp;dst=100716" TargetMode="External"/><Relationship Id="rId146" Type="http://schemas.openxmlformats.org/officeDocument/2006/relationships/hyperlink" Target="https://login.consultant.ru/link/?req=doc&amp;base=RLAW187&amp;n=318934" TargetMode="External"/><Relationship Id="rId167" Type="http://schemas.openxmlformats.org/officeDocument/2006/relationships/hyperlink" Target="https://login.consultant.ru/link/?req=doc&amp;base=RLAW187&amp;n=285917&amp;dst=100402" TargetMode="External"/><Relationship Id="rId188" Type="http://schemas.openxmlformats.org/officeDocument/2006/relationships/hyperlink" Target="https://login.consultant.ru/link/?req=doc&amp;base=RLAW187&amp;n=285917&amp;dst=100366" TargetMode="External"/><Relationship Id="rId71" Type="http://schemas.openxmlformats.org/officeDocument/2006/relationships/hyperlink" Target="https://login.consultant.ru/link/?req=doc&amp;base=RLAW187&amp;n=314855&amp;dst=100014" TargetMode="External"/><Relationship Id="rId92" Type="http://schemas.openxmlformats.org/officeDocument/2006/relationships/hyperlink" Target="https://login.consultant.ru/link/?req=doc&amp;base=RLAW187&amp;n=314858&amp;dst=100198" TargetMode="External"/><Relationship Id="rId213" Type="http://schemas.openxmlformats.org/officeDocument/2006/relationships/hyperlink" Target="https://login.consultant.ru/link/?req=doc&amp;base=RLAW187&amp;n=314854&amp;dst=100056" TargetMode="External"/><Relationship Id="rId234" Type="http://schemas.openxmlformats.org/officeDocument/2006/relationships/hyperlink" Target="https://login.consultant.ru/link/?req=doc&amp;base=RLAW187&amp;n=265281&amp;dst=1000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87&amp;n=319908&amp;dst=100042" TargetMode="External"/><Relationship Id="rId40" Type="http://schemas.openxmlformats.org/officeDocument/2006/relationships/hyperlink" Target="https://login.consultant.ru/link/?req=doc&amp;base=RLAW187&amp;n=314856&amp;dst=100012" TargetMode="External"/><Relationship Id="rId115" Type="http://schemas.openxmlformats.org/officeDocument/2006/relationships/hyperlink" Target="https://login.consultant.ru/link/?req=doc&amp;base=RLAW187&amp;n=308218&amp;dst=100257" TargetMode="External"/><Relationship Id="rId136" Type="http://schemas.openxmlformats.org/officeDocument/2006/relationships/hyperlink" Target="https://login.consultant.ru/link/?req=doc&amp;base=LAW&amp;n=501319" TargetMode="External"/><Relationship Id="rId157" Type="http://schemas.openxmlformats.org/officeDocument/2006/relationships/hyperlink" Target="https://login.consultant.ru/link/?req=doc&amp;base=RLAW187&amp;n=318939&amp;dst=100067" TargetMode="External"/><Relationship Id="rId178" Type="http://schemas.openxmlformats.org/officeDocument/2006/relationships/hyperlink" Target="https://login.consultant.ru/link/?req=doc&amp;base=RLAW187&amp;n=285917&amp;dst=100244" TargetMode="External"/><Relationship Id="rId61" Type="http://schemas.openxmlformats.org/officeDocument/2006/relationships/hyperlink" Target="https://login.consultant.ru/link/?req=doc&amp;base=RLAW187&amp;n=314859&amp;dst=100031" TargetMode="External"/><Relationship Id="rId82" Type="http://schemas.openxmlformats.org/officeDocument/2006/relationships/hyperlink" Target="https://login.consultant.ru/link/?req=doc&amp;base=RLAW187&amp;n=314855&amp;dst=69" TargetMode="External"/><Relationship Id="rId199" Type="http://schemas.openxmlformats.org/officeDocument/2006/relationships/hyperlink" Target="https://login.consultant.ru/link/?req=doc&amp;base=RLAW187&amp;n=285917&amp;dst=100315" TargetMode="External"/><Relationship Id="rId203" Type="http://schemas.openxmlformats.org/officeDocument/2006/relationships/hyperlink" Target="https://login.consultant.ru/link/?req=doc&amp;base=RLAW187&amp;n=285917&amp;dst=100502" TargetMode="External"/><Relationship Id="rId19" Type="http://schemas.openxmlformats.org/officeDocument/2006/relationships/hyperlink" Target="https://login.consultant.ru/link/?req=doc&amp;base=RLAW187&amp;n=314857&amp;dst=100105" TargetMode="External"/><Relationship Id="rId224" Type="http://schemas.openxmlformats.org/officeDocument/2006/relationships/hyperlink" Target="https://login.consultant.ru/link/?req=doc&amp;base=RLAW187&amp;n=228668&amp;dst=100030" TargetMode="External"/><Relationship Id="rId30" Type="http://schemas.openxmlformats.org/officeDocument/2006/relationships/hyperlink" Target="https://login.consultant.ru/link/?req=doc&amp;base=RLAW187&amp;n=319908&amp;dst=100046" TargetMode="External"/><Relationship Id="rId105" Type="http://schemas.openxmlformats.org/officeDocument/2006/relationships/hyperlink" Target="https://login.consultant.ru/link/?req=doc&amp;base=RLAW187&amp;n=308218&amp;dst=100327" TargetMode="External"/><Relationship Id="rId126" Type="http://schemas.openxmlformats.org/officeDocument/2006/relationships/hyperlink" Target="https://login.consultant.ru/link/?req=doc&amp;base=RLAW187&amp;n=322009&amp;dst=100717" TargetMode="External"/><Relationship Id="rId147" Type="http://schemas.openxmlformats.org/officeDocument/2006/relationships/hyperlink" Target="https://login.consultant.ru/link/?req=doc&amp;base=RLAW187&amp;n=318939" TargetMode="External"/><Relationship Id="rId168" Type="http://schemas.openxmlformats.org/officeDocument/2006/relationships/hyperlink" Target="https://login.consultant.ru/link/?req=doc&amp;base=RLAW187&amp;n=285917&amp;dst=100403" TargetMode="External"/><Relationship Id="rId51" Type="http://schemas.openxmlformats.org/officeDocument/2006/relationships/hyperlink" Target="https://login.consultant.ru/link/?req=doc&amp;base=RLAW187&amp;n=314856&amp;dst=100084" TargetMode="External"/><Relationship Id="rId72" Type="http://schemas.openxmlformats.org/officeDocument/2006/relationships/hyperlink" Target="https://login.consultant.ru/link/?req=doc&amp;base=RLAW187&amp;n=314855&amp;dst=100015" TargetMode="External"/><Relationship Id="rId93" Type="http://schemas.openxmlformats.org/officeDocument/2006/relationships/hyperlink" Target="https://login.consultant.ru/link/?req=doc&amp;base=RLAW187&amp;n=314858&amp;dst=100046" TargetMode="External"/><Relationship Id="rId189" Type="http://schemas.openxmlformats.org/officeDocument/2006/relationships/hyperlink" Target="https://login.consultant.ru/link/?req=doc&amp;base=LAW&amp;n=486034&amp;dst=10004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187&amp;n=314854&amp;dst=100097" TargetMode="External"/><Relationship Id="rId235" Type="http://schemas.openxmlformats.org/officeDocument/2006/relationships/hyperlink" Target="https://login.consultant.ru/link/?req=doc&amp;base=LAW&amp;n=501319&amp;dst=100983" TargetMode="External"/><Relationship Id="rId116" Type="http://schemas.openxmlformats.org/officeDocument/2006/relationships/hyperlink" Target="https://login.consultant.ru/link/?req=doc&amp;base=RLAW187&amp;n=322009" TargetMode="External"/><Relationship Id="rId137" Type="http://schemas.openxmlformats.org/officeDocument/2006/relationships/hyperlink" Target="https://login.consultant.ru/link/?req=doc&amp;base=RLAW187&amp;n=318934" TargetMode="External"/><Relationship Id="rId158" Type="http://schemas.openxmlformats.org/officeDocument/2006/relationships/hyperlink" Target="https://login.consultant.ru/link/?req=doc&amp;base=RLAW187&amp;n=318939" TargetMode="External"/><Relationship Id="rId20" Type="http://schemas.openxmlformats.org/officeDocument/2006/relationships/hyperlink" Target="https://login.consultant.ru/link/?req=doc&amp;base=RLAW187&amp;n=314857&amp;dst=169" TargetMode="External"/><Relationship Id="rId41" Type="http://schemas.openxmlformats.org/officeDocument/2006/relationships/hyperlink" Target="https://login.consultant.ru/link/?req=doc&amp;base=RLAW187&amp;n=314856&amp;dst=100018" TargetMode="External"/><Relationship Id="rId62" Type="http://schemas.openxmlformats.org/officeDocument/2006/relationships/hyperlink" Target="https://login.consultant.ru/link/?req=doc&amp;base=RLAW187&amp;n=314859&amp;dst=100034" TargetMode="External"/><Relationship Id="rId83" Type="http://schemas.openxmlformats.org/officeDocument/2006/relationships/hyperlink" Target="https://login.consultant.ru/link/?req=doc&amp;base=RLAW187&amp;n=314855&amp;dst=100054" TargetMode="External"/><Relationship Id="rId179" Type="http://schemas.openxmlformats.org/officeDocument/2006/relationships/hyperlink" Target="https://login.consultant.ru/link/?req=doc&amp;base=RLAW187&amp;n=285917&amp;dst=25" TargetMode="External"/><Relationship Id="rId190" Type="http://schemas.openxmlformats.org/officeDocument/2006/relationships/hyperlink" Target="https://login.consultant.ru/link/?req=doc&amp;base=RLAW187&amp;n=285917&amp;dst=100125" TargetMode="External"/><Relationship Id="rId204" Type="http://schemas.openxmlformats.org/officeDocument/2006/relationships/hyperlink" Target="https://login.consultant.ru/link/?req=doc&amp;base=RLAW187&amp;n=285917&amp;dst=100512" TargetMode="External"/><Relationship Id="rId225" Type="http://schemas.openxmlformats.org/officeDocument/2006/relationships/hyperlink" Target="https://login.consultant.ru/link/?req=doc&amp;base=RLAW187&amp;n=228668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10290</Words>
  <Characters>58656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МалетинаЕВ</dc:creator>
  <cp:keywords/>
  <dc:description/>
  <cp:lastModifiedBy>МалетинаЕВ</cp:lastModifiedBy>
  <cp:revision>1</cp:revision>
  <dcterms:created xsi:type="dcterms:W3CDTF">2026-03-25T06:03:00Z</dcterms:created>
  <dcterms:modified xsi:type="dcterms:W3CDTF">2026-03-25T06:03:00Z</dcterms:modified>
</cp:coreProperties>
</file>